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6"/>
        <w:gridCol w:w="6326"/>
      </w:tblGrid>
      <w:tr w:rsidR="00F66DDB" w:rsidRPr="004E5828" w:rsidTr="00F66DDB">
        <w:trPr>
          <w:trHeight w:val="1496"/>
        </w:trPr>
        <w:tc>
          <w:tcPr>
            <w:tcW w:w="3226" w:type="dxa"/>
            <w:tcBorders>
              <w:top w:val="nil"/>
              <w:left w:val="nil"/>
              <w:bottom w:val="nil"/>
              <w:right w:val="nil"/>
            </w:tcBorders>
          </w:tcPr>
          <w:p w:rsidR="00F66DDB" w:rsidRPr="00102AD7" w:rsidRDefault="00F66DDB" w:rsidP="00F66DDB">
            <w:pPr>
              <w:widowControl w:val="0"/>
              <w:spacing w:after="0" w:line="240" w:lineRule="auto"/>
              <w:rPr>
                <w:rFonts w:ascii="Times New Roman" w:eastAsia="Calibri" w:hAnsi="Times New Roman"/>
                <w:sz w:val="18"/>
                <w:szCs w:val="18"/>
                <w:lang w:val="en-US"/>
              </w:rPr>
            </w:pPr>
            <w:r>
              <w:rPr>
                <w:rFonts w:ascii="Times New Roman" w:eastAsia="Calibri" w:hAnsi="Times New Roman"/>
                <w:noProof/>
                <w:sz w:val="18"/>
                <w:szCs w:val="18"/>
              </w:rPr>
              <w:drawing>
                <wp:inline distT="0" distB="0" distL="0" distR="0">
                  <wp:extent cx="1894236" cy="959072"/>
                  <wp:effectExtent l="57150" t="19050" r="29814" b="0"/>
                  <wp:docPr id="5" name="Рисунок 1" descr="лого Профцентр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лого Профцентр1"/>
                          <pic:cNvPicPr>
                            <a:picLocks noChangeAspect="1" noChangeArrowheads="1"/>
                          </pic:cNvPicPr>
                        </pic:nvPicPr>
                        <pic:blipFill>
                          <a:blip r:embed="rId5" cstate="print">
                            <a:lum/>
                            <a:extLst>
                              <a:ext uri="{28A0092B-C50C-407E-A947-70E740481C1C}"/>
                            </a:extLst>
                          </a:blip>
                          <a:srcRect/>
                          <a:stretch>
                            <a:fillRect/>
                          </a:stretch>
                        </pic:blipFill>
                        <pic:spPr bwMode="auto">
                          <a:xfrm>
                            <a:off x="0" y="0"/>
                            <a:ext cx="1894236" cy="959072"/>
                          </a:xfrm>
                          <a:prstGeom prst="rect">
                            <a:avLst/>
                          </a:prstGeom>
                          <a:solidFill>
                            <a:srgbClr val="FF0000"/>
                          </a:solidFill>
                          <a:ln>
                            <a:noFill/>
                          </a:ln>
                          <a:scene3d>
                            <a:camera prst="perspectiveFront"/>
                            <a:lightRig rig="threePt" dir="t"/>
                          </a:scene3d>
                        </pic:spPr>
                      </pic:pic>
                    </a:graphicData>
                  </a:graphic>
                </wp:inline>
              </w:drawing>
            </w:r>
          </w:p>
        </w:tc>
        <w:tc>
          <w:tcPr>
            <w:tcW w:w="6436" w:type="dxa"/>
            <w:tcBorders>
              <w:left w:val="nil"/>
            </w:tcBorders>
          </w:tcPr>
          <w:p w:rsidR="00F66DDB" w:rsidRPr="00102AD7" w:rsidRDefault="00F66DDB" w:rsidP="00CD2C19">
            <w:pPr>
              <w:spacing w:after="0" w:line="240" w:lineRule="atLeast"/>
              <w:jc w:val="center"/>
              <w:rPr>
                <w:rFonts w:ascii="Times New Roman" w:eastAsia="Calibri" w:hAnsi="Times New Roman"/>
                <w:b/>
                <w:i/>
                <w:sz w:val="24"/>
                <w:szCs w:val="24"/>
              </w:rPr>
            </w:pPr>
            <w:r w:rsidRPr="00102AD7">
              <w:rPr>
                <w:rFonts w:ascii="Times New Roman" w:eastAsia="Calibri" w:hAnsi="Times New Roman"/>
                <w:b/>
                <w:i/>
                <w:sz w:val="24"/>
                <w:szCs w:val="24"/>
              </w:rPr>
              <w:t>Научно-образовательный профессиональный деловой центр персонального обучения</w:t>
            </w:r>
          </w:p>
          <w:p w:rsidR="00F66DDB" w:rsidRPr="00102AD7" w:rsidRDefault="00F66DDB" w:rsidP="00CD2C19">
            <w:pPr>
              <w:spacing w:after="0" w:line="240" w:lineRule="atLeast"/>
              <w:jc w:val="center"/>
              <w:rPr>
                <w:rFonts w:ascii="Times New Roman" w:eastAsia="Calibri" w:hAnsi="Times New Roman"/>
                <w:b/>
                <w:i/>
                <w:sz w:val="32"/>
                <w:szCs w:val="24"/>
              </w:rPr>
            </w:pPr>
            <w:r>
              <w:rPr>
                <w:rFonts w:ascii="Times New Roman" w:eastAsia="Calibri" w:hAnsi="Times New Roman"/>
                <w:b/>
                <w:i/>
                <w:sz w:val="32"/>
                <w:szCs w:val="24"/>
              </w:rPr>
              <w:t>НОУ</w:t>
            </w:r>
            <w:r w:rsidRPr="00102AD7">
              <w:rPr>
                <w:rFonts w:ascii="Times New Roman" w:eastAsia="Calibri" w:hAnsi="Times New Roman"/>
                <w:b/>
                <w:i/>
                <w:sz w:val="32"/>
                <w:szCs w:val="24"/>
              </w:rPr>
              <w:t xml:space="preserve"> «Профцентр»</w:t>
            </w:r>
          </w:p>
          <w:p w:rsidR="00F66DDB" w:rsidRPr="00916C80" w:rsidRDefault="00F66DDB" w:rsidP="00CD2C19">
            <w:pPr>
              <w:spacing w:after="0" w:line="240" w:lineRule="atLeast"/>
              <w:jc w:val="center"/>
              <w:rPr>
                <w:rFonts w:ascii="Times New Roman" w:eastAsia="Calibri" w:hAnsi="Times New Roman"/>
                <w:sz w:val="16"/>
                <w:szCs w:val="16"/>
              </w:rPr>
            </w:pPr>
            <w:proofErr w:type="gramStart"/>
            <w:r w:rsidRPr="00916C80">
              <w:rPr>
                <w:rFonts w:ascii="Times New Roman" w:eastAsia="Calibri" w:hAnsi="Times New Roman"/>
                <w:sz w:val="16"/>
                <w:szCs w:val="16"/>
              </w:rPr>
              <w:t>Россия, Московская область, г. Ногинск, Аптечный переулок, д. 2 а, 142403</w:t>
            </w:r>
            <w:proofErr w:type="gramEnd"/>
          </w:p>
          <w:p w:rsidR="00F66DDB" w:rsidRPr="00FF7034" w:rsidRDefault="00F66DDB" w:rsidP="00F66DDB">
            <w:pPr>
              <w:spacing w:after="0" w:line="240" w:lineRule="atLeast"/>
              <w:jc w:val="center"/>
              <w:rPr>
                <w:rFonts w:ascii="Times New Roman" w:eastAsia="Calibri" w:hAnsi="Times New Roman"/>
                <w:sz w:val="16"/>
                <w:szCs w:val="16"/>
              </w:rPr>
            </w:pPr>
            <w:r w:rsidRPr="00916C80">
              <w:rPr>
                <w:rFonts w:ascii="Times New Roman" w:eastAsia="Calibri" w:hAnsi="Times New Roman"/>
                <w:sz w:val="16"/>
                <w:szCs w:val="16"/>
              </w:rPr>
              <w:t>тел.:</w:t>
            </w:r>
            <w:r>
              <w:rPr>
                <w:rFonts w:ascii="Times New Roman" w:eastAsia="Calibri" w:hAnsi="Times New Roman"/>
                <w:sz w:val="16"/>
                <w:szCs w:val="16"/>
              </w:rPr>
              <w:t xml:space="preserve"> </w:t>
            </w:r>
            <w:r w:rsidRPr="00916C80">
              <w:rPr>
                <w:rFonts w:ascii="Times New Roman" w:eastAsia="Calibri" w:hAnsi="Times New Roman"/>
                <w:sz w:val="16"/>
                <w:szCs w:val="16"/>
              </w:rPr>
              <w:t>8 (496)</w:t>
            </w:r>
            <w:r>
              <w:rPr>
                <w:rFonts w:ascii="Times New Roman" w:eastAsia="Calibri" w:hAnsi="Times New Roman"/>
                <w:sz w:val="16"/>
                <w:szCs w:val="16"/>
              </w:rPr>
              <w:t xml:space="preserve"> </w:t>
            </w:r>
            <w:r w:rsidRPr="00916C80">
              <w:rPr>
                <w:rFonts w:ascii="Times New Roman" w:eastAsia="Calibri" w:hAnsi="Times New Roman"/>
                <w:sz w:val="16"/>
                <w:szCs w:val="16"/>
              </w:rPr>
              <w:t xml:space="preserve">519-17-18, факс: 8 (496) 519-17-08, </w:t>
            </w:r>
            <w:r w:rsidRPr="00916C80">
              <w:rPr>
                <w:rFonts w:ascii="Times New Roman" w:eastAsia="Calibri" w:hAnsi="Times New Roman"/>
                <w:sz w:val="16"/>
                <w:szCs w:val="16"/>
                <w:lang w:val="en-US"/>
              </w:rPr>
              <w:t>e</w:t>
            </w:r>
            <w:r w:rsidRPr="00916C80">
              <w:rPr>
                <w:rFonts w:ascii="Times New Roman" w:eastAsia="Calibri" w:hAnsi="Times New Roman"/>
                <w:sz w:val="16"/>
                <w:szCs w:val="16"/>
              </w:rPr>
              <w:t>-</w:t>
            </w:r>
            <w:r w:rsidRPr="00916C80">
              <w:rPr>
                <w:rFonts w:ascii="Times New Roman" w:eastAsia="Calibri" w:hAnsi="Times New Roman"/>
                <w:sz w:val="16"/>
                <w:szCs w:val="16"/>
                <w:lang w:val="en-US"/>
              </w:rPr>
              <w:t>mail</w:t>
            </w:r>
            <w:r w:rsidRPr="00916C80">
              <w:rPr>
                <w:rFonts w:ascii="Times New Roman" w:eastAsia="Calibri" w:hAnsi="Times New Roman"/>
                <w:sz w:val="16"/>
                <w:szCs w:val="16"/>
              </w:rPr>
              <w:t xml:space="preserve">: </w:t>
            </w:r>
            <w:hyperlink r:id="rId6" w:history="1">
              <w:r w:rsidRPr="00916C80">
                <w:rPr>
                  <w:rStyle w:val="a5"/>
                  <w:rFonts w:ascii="Times New Roman" w:eastAsia="Calibri" w:hAnsi="Times New Roman"/>
                  <w:sz w:val="16"/>
                  <w:szCs w:val="16"/>
                  <w:lang w:val="en-US"/>
                </w:rPr>
                <w:t>profee01@mail.ru</w:t>
              </w:r>
            </w:hyperlink>
            <w:r w:rsidRPr="00916C80">
              <w:rPr>
                <w:sz w:val="16"/>
                <w:szCs w:val="16"/>
              </w:rPr>
              <w:t>,</w:t>
            </w:r>
            <w:r>
              <w:rPr>
                <w:sz w:val="16"/>
                <w:szCs w:val="16"/>
              </w:rPr>
              <w:t xml:space="preserve"> </w:t>
            </w:r>
            <w:hyperlink r:id="rId7" w:history="1">
              <w:r w:rsidRPr="00916C80">
                <w:rPr>
                  <w:rStyle w:val="a5"/>
                  <w:rFonts w:ascii="Times New Roman" w:eastAsia="Calibri" w:hAnsi="Times New Roman"/>
                  <w:sz w:val="16"/>
                  <w:szCs w:val="16"/>
                  <w:lang w:val="en-US"/>
                </w:rPr>
                <w:t>www.profcentr.org</w:t>
              </w:r>
            </w:hyperlink>
          </w:p>
        </w:tc>
      </w:tr>
    </w:tbl>
    <w:p w:rsidR="007C3505" w:rsidRDefault="007C3505" w:rsidP="007C3505">
      <w:pPr>
        <w:autoSpaceDE w:val="0"/>
        <w:autoSpaceDN w:val="0"/>
        <w:adjustRightInd w:val="0"/>
        <w:spacing w:after="0" w:line="240" w:lineRule="auto"/>
        <w:jc w:val="center"/>
        <w:rPr>
          <w:rFonts w:ascii="Times New Roman" w:hAnsi="Times New Roman" w:cs="Times New Roman"/>
          <w:b/>
          <w:sz w:val="28"/>
          <w:szCs w:val="28"/>
        </w:rPr>
      </w:pPr>
    </w:p>
    <w:p w:rsidR="007C3505" w:rsidRPr="00E90F9B" w:rsidRDefault="007C3505" w:rsidP="00EF78EA">
      <w:pPr>
        <w:autoSpaceDE w:val="0"/>
        <w:autoSpaceDN w:val="0"/>
        <w:adjustRightInd w:val="0"/>
        <w:spacing w:after="0" w:line="240" w:lineRule="auto"/>
        <w:jc w:val="center"/>
        <w:rPr>
          <w:rFonts w:ascii="Arial Black" w:hAnsi="Arial Black" w:cs="Times New Roman"/>
          <w:b/>
          <w:sz w:val="28"/>
          <w:szCs w:val="28"/>
        </w:rPr>
      </w:pPr>
      <w:r w:rsidRPr="00E90F9B">
        <w:rPr>
          <w:rFonts w:ascii="Arial Black" w:hAnsi="Arial Black" w:cs="Times New Roman"/>
          <w:b/>
          <w:sz w:val="28"/>
          <w:szCs w:val="28"/>
        </w:rPr>
        <w:t xml:space="preserve">ИНФОРМАЦИОННОЕ </w:t>
      </w:r>
      <w:r w:rsidR="00E90F9B">
        <w:rPr>
          <w:rFonts w:ascii="Arial Black" w:hAnsi="Arial Black" w:cs="Times New Roman"/>
          <w:b/>
          <w:sz w:val="28"/>
          <w:szCs w:val="28"/>
        </w:rPr>
        <w:t xml:space="preserve"> </w:t>
      </w:r>
      <w:r w:rsidRPr="00E90F9B">
        <w:rPr>
          <w:rFonts w:ascii="Arial Black" w:hAnsi="Arial Black" w:cs="Times New Roman"/>
          <w:b/>
          <w:sz w:val="28"/>
          <w:szCs w:val="28"/>
        </w:rPr>
        <w:t>ПИСЬМО</w:t>
      </w:r>
    </w:p>
    <w:p w:rsidR="007C3505" w:rsidRDefault="007C3505" w:rsidP="00EF78EA">
      <w:pPr>
        <w:autoSpaceDE w:val="0"/>
        <w:autoSpaceDN w:val="0"/>
        <w:adjustRightInd w:val="0"/>
        <w:spacing w:after="0" w:line="240" w:lineRule="auto"/>
        <w:jc w:val="center"/>
        <w:rPr>
          <w:rFonts w:ascii="Times New Roman" w:hAnsi="Times New Roman" w:cs="Times New Roman"/>
          <w:sz w:val="28"/>
          <w:szCs w:val="28"/>
        </w:rPr>
      </w:pPr>
    </w:p>
    <w:p w:rsidR="007C3505" w:rsidRPr="00360A13" w:rsidRDefault="007C3505" w:rsidP="00EF78EA">
      <w:pPr>
        <w:autoSpaceDE w:val="0"/>
        <w:autoSpaceDN w:val="0"/>
        <w:adjustRightInd w:val="0"/>
        <w:spacing w:after="0" w:line="240" w:lineRule="auto"/>
        <w:jc w:val="center"/>
        <w:rPr>
          <w:rFonts w:ascii="Times New Roman" w:hAnsi="Times New Roman" w:cs="Times New Roman"/>
          <w:b/>
          <w:sz w:val="36"/>
          <w:szCs w:val="36"/>
        </w:rPr>
      </w:pPr>
      <w:r w:rsidRPr="00360A13">
        <w:rPr>
          <w:rFonts w:ascii="Times New Roman" w:hAnsi="Times New Roman" w:cs="Times New Roman"/>
          <w:b/>
          <w:sz w:val="36"/>
          <w:szCs w:val="36"/>
        </w:rPr>
        <w:t>Уважаемые коллеги!</w:t>
      </w:r>
    </w:p>
    <w:p w:rsidR="00EF78EA" w:rsidRDefault="00EF78EA" w:rsidP="00EF78EA">
      <w:pPr>
        <w:autoSpaceDE w:val="0"/>
        <w:autoSpaceDN w:val="0"/>
        <w:adjustRightInd w:val="0"/>
        <w:spacing w:after="0" w:line="240" w:lineRule="auto"/>
        <w:jc w:val="center"/>
        <w:rPr>
          <w:rFonts w:ascii="Times New Roman" w:hAnsi="Times New Roman" w:cs="Times New Roman"/>
          <w:sz w:val="28"/>
          <w:szCs w:val="28"/>
        </w:rPr>
      </w:pPr>
    </w:p>
    <w:p w:rsidR="007C3505" w:rsidRPr="007C3505" w:rsidRDefault="007C3505" w:rsidP="00EF78E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Приглашаем </w:t>
      </w:r>
      <w:r w:rsidRPr="007C3505">
        <w:rPr>
          <w:rFonts w:ascii="Times New Roman" w:hAnsi="Times New Roman" w:cs="Times New Roman"/>
          <w:sz w:val="28"/>
          <w:szCs w:val="28"/>
        </w:rPr>
        <w:t>Вас принять участие в</w:t>
      </w:r>
      <w:r w:rsidR="003F3943">
        <w:rPr>
          <w:rFonts w:ascii="Times New Roman" w:hAnsi="Times New Roman" w:cs="Times New Roman"/>
          <w:sz w:val="28"/>
          <w:szCs w:val="28"/>
        </w:rPr>
        <w:t xml:space="preserve"> работе</w:t>
      </w:r>
    </w:p>
    <w:p w:rsidR="00EF78EA" w:rsidRPr="00E90F9B" w:rsidRDefault="003F3943" w:rsidP="00E90F9B">
      <w:pPr>
        <w:autoSpaceDE w:val="0"/>
        <w:autoSpaceDN w:val="0"/>
        <w:adjustRightInd w:val="0"/>
        <w:spacing w:after="120" w:line="240" w:lineRule="auto"/>
        <w:jc w:val="center"/>
        <w:rPr>
          <w:rFonts w:ascii="Times New Roman" w:hAnsi="Times New Roman" w:cs="Times New Roman"/>
          <w:b/>
          <w:i/>
          <w:sz w:val="28"/>
          <w:szCs w:val="28"/>
        </w:rPr>
      </w:pPr>
      <w:r w:rsidRPr="00E90F9B">
        <w:rPr>
          <w:rFonts w:ascii="Times New Roman" w:hAnsi="Times New Roman" w:cs="Times New Roman"/>
          <w:b/>
          <w:i/>
          <w:sz w:val="28"/>
          <w:szCs w:val="28"/>
        </w:rPr>
        <w:t>м</w:t>
      </w:r>
      <w:r w:rsidR="007C3505" w:rsidRPr="00E90F9B">
        <w:rPr>
          <w:rFonts w:ascii="Times New Roman" w:hAnsi="Times New Roman" w:cs="Times New Roman"/>
          <w:b/>
          <w:i/>
          <w:sz w:val="28"/>
          <w:szCs w:val="28"/>
        </w:rPr>
        <w:t xml:space="preserve">еждународной </w:t>
      </w:r>
      <w:r w:rsidR="008E2033" w:rsidRPr="00E90F9B">
        <w:rPr>
          <w:rFonts w:ascii="Times New Roman" w:hAnsi="Times New Roman" w:cs="Times New Roman"/>
          <w:b/>
          <w:i/>
          <w:sz w:val="28"/>
          <w:szCs w:val="28"/>
        </w:rPr>
        <w:t>научно-практической конференции</w:t>
      </w:r>
    </w:p>
    <w:p w:rsidR="005248C0" w:rsidRPr="00E90F9B" w:rsidRDefault="007C3505" w:rsidP="00030D17">
      <w:pPr>
        <w:autoSpaceDE w:val="0"/>
        <w:autoSpaceDN w:val="0"/>
        <w:adjustRightInd w:val="0"/>
        <w:spacing w:after="0" w:line="240" w:lineRule="auto"/>
        <w:jc w:val="center"/>
        <w:rPr>
          <w:rFonts w:ascii="Times New Roman" w:hAnsi="Times New Roman" w:cs="Times New Roman"/>
          <w:b/>
          <w:bCs/>
          <w:sz w:val="32"/>
          <w:szCs w:val="32"/>
        </w:rPr>
      </w:pPr>
      <w:r w:rsidRPr="00E90F9B">
        <w:rPr>
          <w:rFonts w:ascii="Times New Roman" w:hAnsi="Times New Roman" w:cs="Times New Roman"/>
          <w:b/>
          <w:bCs/>
          <w:sz w:val="32"/>
          <w:szCs w:val="32"/>
        </w:rPr>
        <w:t>«</w:t>
      </w:r>
      <w:r w:rsidR="00030D17" w:rsidRPr="00E90F9B">
        <w:rPr>
          <w:rFonts w:ascii="Times New Roman" w:hAnsi="Times New Roman" w:cs="Times New Roman"/>
          <w:b/>
          <w:bCs/>
          <w:sz w:val="32"/>
          <w:szCs w:val="32"/>
        </w:rPr>
        <w:t>Социально-гуманитарное н</w:t>
      </w:r>
      <w:r w:rsidRPr="00E90F9B">
        <w:rPr>
          <w:rFonts w:ascii="Times New Roman" w:hAnsi="Times New Roman" w:cs="Times New Roman"/>
          <w:b/>
          <w:bCs/>
          <w:sz w:val="32"/>
          <w:szCs w:val="32"/>
        </w:rPr>
        <w:t>ау</w:t>
      </w:r>
      <w:r w:rsidR="00030D17" w:rsidRPr="00E90F9B">
        <w:rPr>
          <w:rFonts w:ascii="Times New Roman" w:hAnsi="Times New Roman" w:cs="Times New Roman"/>
          <w:b/>
          <w:bCs/>
          <w:sz w:val="32"/>
          <w:szCs w:val="32"/>
        </w:rPr>
        <w:t>чное знание</w:t>
      </w:r>
      <w:r w:rsidRPr="00E90F9B">
        <w:rPr>
          <w:rFonts w:ascii="Times New Roman" w:hAnsi="Times New Roman" w:cs="Times New Roman"/>
          <w:b/>
          <w:bCs/>
          <w:sz w:val="32"/>
          <w:szCs w:val="32"/>
        </w:rPr>
        <w:t xml:space="preserve"> и образование </w:t>
      </w:r>
    </w:p>
    <w:p w:rsidR="007C3505" w:rsidRPr="00E90F9B" w:rsidRDefault="007C3505" w:rsidP="00030D17">
      <w:pPr>
        <w:autoSpaceDE w:val="0"/>
        <w:autoSpaceDN w:val="0"/>
        <w:adjustRightInd w:val="0"/>
        <w:spacing w:after="0" w:line="240" w:lineRule="auto"/>
        <w:jc w:val="center"/>
        <w:rPr>
          <w:rFonts w:ascii="Times New Roman" w:hAnsi="Times New Roman" w:cs="Times New Roman"/>
          <w:sz w:val="32"/>
          <w:szCs w:val="32"/>
        </w:rPr>
      </w:pPr>
      <w:r w:rsidRPr="00E90F9B">
        <w:rPr>
          <w:rFonts w:ascii="Times New Roman" w:hAnsi="Times New Roman" w:cs="Times New Roman"/>
          <w:b/>
          <w:bCs/>
          <w:sz w:val="32"/>
          <w:szCs w:val="32"/>
        </w:rPr>
        <w:t xml:space="preserve">в современном мире: </w:t>
      </w:r>
      <w:r w:rsidR="00030D17" w:rsidRPr="00E90F9B">
        <w:rPr>
          <w:rFonts w:ascii="Times New Roman" w:hAnsi="Times New Roman" w:cs="Times New Roman"/>
          <w:b/>
          <w:bCs/>
          <w:sz w:val="32"/>
          <w:szCs w:val="32"/>
        </w:rPr>
        <w:t>проблемы и перспективы</w:t>
      </w:r>
      <w:r w:rsidRPr="00E90F9B">
        <w:rPr>
          <w:rFonts w:ascii="Times New Roman" w:hAnsi="Times New Roman" w:cs="Times New Roman"/>
          <w:b/>
          <w:bCs/>
          <w:sz w:val="32"/>
          <w:szCs w:val="32"/>
        </w:rPr>
        <w:t>»</w:t>
      </w:r>
    </w:p>
    <w:p w:rsidR="00EF78EA" w:rsidRDefault="00EF78EA" w:rsidP="00EF78EA">
      <w:pPr>
        <w:spacing w:after="0" w:line="240" w:lineRule="auto"/>
        <w:ind w:firstLine="709"/>
        <w:jc w:val="both"/>
        <w:rPr>
          <w:rFonts w:ascii="Times New Roman" w:hAnsi="Times New Roman" w:cs="Times New Roman"/>
          <w:sz w:val="28"/>
          <w:szCs w:val="28"/>
        </w:rPr>
      </w:pPr>
    </w:p>
    <w:p w:rsidR="00EF78EA" w:rsidRDefault="00EF78EA" w:rsidP="00360A13">
      <w:pPr>
        <w:spacing w:after="0" w:line="240" w:lineRule="auto"/>
        <w:ind w:firstLine="709"/>
        <w:jc w:val="both"/>
        <w:rPr>
          <w:rFonts w:ascii="Times New Roman" w:hAnsi="Times New Roman" w:cs="Times New Roman"/>
          <w:sz w:val="28"/>
          <w:szCs w:val="28"/>
        </w:rPr>
      </w:pPr>
      <w:r w:rsidRPr="00E90F9B">
        <w:rPr>
          <w:rFonts w:ascii="Times New Roman" w:hAnsi="Times New Roman" w:cs="Times New Roman"/>
          <w:b/>
          <w:sz w:val="28"/>
          <w:szCs w:val="28"/>
        </w:rPr>
        <w:t>Цель конференции:</w:t>
      </w:r>
      <w:r>
        <w:rPr>
          <w:rFonts w:ascii="Times New Roman" w:hAnsi="Times New Roman" w:cs="Times New Roman"/>
          <w:sz w:val="28"/>
          <w:szCs w:val="28"/>
        </w:rPr>
        <w:t xml:space="preserve"> </w:t>
      </w:r>
      <w:r w:rsidRPr="00EF78EA">
        <w:rPr>
          <w:rFonts w:ascii="Times New Roman" w:hAnsi="Times New Roman" w:cs="Times New Roman"/>
          <w:sz w:val="28"/>
          <w:szCs w:val="28"/>
        </w:rPr>
        <w:t xml:space="preserve">обсуждение </w:t>
      </w:r>
      <w:r w:rsidR="00030D17">
        <w:rPr>
          <w:rFonts w:ascii="Times New Roman" w:hAnsi="Times New Roman" w:cs="Times New Roman"/>
          <w:sz w:val="28"/>
          <w:szCs w:val="28"/>
        </w:rPr>
        <w:t xml:space="preserve">научных </w:t>
      </w:r>
      <w:r w:rsidRPr="00EF78EA">
        <w:rPr>
          <w:rFonts w:ascii="Times New Roman" w:hAnsi="Times New Roman" w:cs="Times New Roman"/>
          <w:sz w:val="28"/>
          <w:szCs w:val="28"/>
        </w:rPr>
        <w:t xml:space="preserve">проблем </w:t>
      </w:r>
      <w:r w:rsidR="00030D17">
        <w:rPr>
          <w:rFonts w:ascii="Times New Roman" w:hAnsi="Times New Roman" w:cs="Times New Roman"/>
          <w:sz w:val="28"/>
          <w:szCs w:val="28"/>
        </w:rPr>
        <w:t>блока социально-гуманитарных дисциплин</w:t>
      </w:r>
      <w:r w:rsidR="008572BE">
        <w:rPr>
          <w:rFonts w:ascii="Times New Roman" w:hAnsi="Times New Roman" w:cs="Times New Roman"/>
          <w:sz w:val="28"/>
          <w:szCs w:val="28"/>
        </w:rPr>
        <w:t>, обмен опыт</w:t>
      </w:r>
      <w:r w:rsidR="00D65D54">
        <w:rPr>
          <w:rFonts w:ascii="Times New Roman" w:hAnsi="Times New Roman" w:cs="Times New Roman"/>
          <w:sz w:val="28"/>
          <w:szCs w:val="28"/>
        </w:rPr>
        <w:t>ом среди учёных и специалистов в области применения образовательных практик</w:t>
      </w:r>
      <w:r w:rsidR="00D65D54" w:rsidRPr="00B03D8C">
        <w:rPr>
          <w:rFonts w:ascii="Times New Roman" w:hAnsi="Times New Roman" w:cs="Times New Roman"/>
          <w:sz w:val="28"/>
          <w:szCs w:val="28"/>
        </w:rPr>
        <w:t xml:space="preserve">, определение векторов </w:t>
      </w:r>
      <w:r w:rsidR="00B03D8C" w:rsidRPr="00B03D8C">
        <w:rPr>
          <w:rFonts w:ascii="Times New Roman" w:hAnsi="Times New Roman" w:cs="Times New Roman"/>
          <w:sz w:val="28"/>
          <w:szCs w:val="28"/>
        </w:rPr>
        <w:t xml:space="preserve">развития </w:t>
      </w:r>
      <w:r w:rsidR="00030D17">
        <w:rPr>
          <w:rFonts w:ascii="Times New Roman" w:hAnsi="Times New Roman" w:cs="Times New Roman"/>
          <w:sz w:val="28"/>
          <w:szCs w:val="28"/>
        </w:rPr>
        <w:t>профессионально</w:t>
      </w:r>
      <w:r w:rsidR="00D65D54" w:rsidRPr="00B03D8C">
        <w:rPr>
          <w:rFonts w:ascii="Times New Roman" w:hAnsi="Times New Roman" w:cs="Times New Roman"/>
          <w:sz w:val="28"/>
          <w:szCs w:val="28"/>
        </w:rPr>
        <w:t>-образовательной среды.</w:t>
      </w:r>
    </w:p>
    <w:p w:rsidR="00344DBE" w:rsidRDefault="00344DBE" w:rsidP="00360A13">
      <w:pPr>
        <w:spacing w:after="120" w:line="240" w:lineRule="auto"/>
        <w:ind w:firstLine="709"/>
        <w:jc w:val="both"/>
        <w:rPr>
          <w:rFonts w:ascii="Times New Roman" w:hAnsi="Times New Roman" w:cs="Times New Roman"/>
          <w:sz w:val="28"/>
          <w:szCs w:val="28"/>
        </w:rPr>
      </w:pPr>
      <w:r w:rsidRPr="00344DBE">
        <w:rPr>
          <w:rFonts w:ascii="Times New Roman" w:hAnsi="Times New Roman" w:cs="Times New Roman"/>
          <w:sz w:val="28"/>
          <w:szCs w:val="28"/>
        </w:rPr>
        <w:t>К участию приглашаются</w:t>
      </w:r>
      <w:r>
        <w:rPr>
          <w:rFonts w:ascii="Times New Roman" w:hAnsi="Times New Roman" w:cs="Times New Roman"/>
          <w:sz w:val="28"/>
          <w:szCs w:val="28"/>
        </w:rPr>
        <w:t xml:space="preserve"> научные работники, </w:t>
      </w:r>
      <w:r w:rsidRPr="00344DBE">
        <w:rPr>
          <w:rFonts w:ascii="Times New Roman" w:hAnsi="Times New Roman" w:cs="Times New Roman"/>
          <w:sz w:val="28"/>
          <w:szCs w:val="28"/>
        </w:rPr>
        <w:t>препо</w:t>
      </w:r>
      <w:r>
        <w:rPr>
          <w:rFonts w:ascii="Times New Roman" w:hAnsi="Times New Roman" w:cs="Times New Roman"/>
          <w:sz w:val="28"/>
          <w:szCs w:val="28"/>
        </w:rPr>
        <w:t>даватели, аспиранты, студенты, а также специалисты, проявляющие интерес к заявленной проблематике конференции.</w:t>
      </w:r>
    </w:p>
    <w:p w:rsidR="00B03D8C" w:rsidRPr="00E90F9B" w:rsidRDefault="00CA2513" w:rsidP="00B03D8C">
      <w:pPr>
        <w:spacing w:after="0" w:line="240" w:lineRule="auto"/>
        <w:jc w:val="center"/>
        <w:rPr>
          <w:rFonts w:ascii="Times New Roman" w:hAnsi="Times New Roman" w:cs="Times New Roman"/>
          <w:b/>
          <w:sz w:val="28"/>
          <w:szCs w:val="28"/>
        </w:rPr>
      </w:pPr>
      <w:r w:rsidRPr="00E90F9B">
        <w:rPr>
          <w:rFonts w:ascii="Times New Roman" w:hAnsi="Times New Roman" w:cs="Times New Roman"/>
          <w:b/>
          <w:sz w:val="28"/>
          <w:szCs w:val="28"/>
        </w:rPr>
        <w:t>Н</w:t>
      </w:r>
      <w:r w:rsidR="00894F32" w:rsidRPr="00E90F9B">
        <w:rPr>
          <w:rFonts w:ascii="Times New Roman" w:hAnsi="Times New Roman" w:cs="Times New Roman"/>
          <w:b/>
          <w:sz w:val="28"/>
          <w:szCs w:val="28"/>
        </w:rPr>
        <w:t xml:space="preserve">аучные </w:t>
      </w:r>
      <w:r w:rsidR="00B03D8C" w:rsidRPr="00E90F9B">
        <w:rPr>
          <w:rFonts w:ascii="Times New Roman" w:hAnsi="Times New Roman" w:cs="Times New Roman"/>
          <w:b/>
          <w:sz w:val="28"/>
          <w:szCs w:val="28"/>
        </w:rPr>
        <w:t>направления</w:t>
      </w:r>
      <w:r w:rsidR="005248C0" w:rsidRPr="00E90F9B">
        <w:rPr>
          <w:rFonts w:ascii="Times New Roman" w:hAnsi="Times New Roman" w:cs="Times New Roman"/>
          <w:b/>
          <w:sz w:val="28"/>
          <w:szCs w:val="28"/>
        </w:rPr>
        <w:t xml:space="preserve"> конференции</w:t>
      </w:r>
      <w:r w:rsidR="00B03D8C" w:rsidRPr="00E90F9B">
        <w:rPr>
          <w:rFonts w:ascii="Times New Roman" w:hAnsi="Times New Roman" w:cs="Times New Roman"/>
          <w:b/>
          <w:sz w:val="28"/>
          <w:szCs w:val="28"/>
        </w:rPr>
        <w:t>:</w:t>
      </w:r>
    </w:p>
    <w:p w:rsidR="006D4E06" w:rsidRDefault="00EE4948" w:rsidP="00B03D8C">
      <w:pPr>
        <w:pStyle w:val="a6"/>
        <w:numPr>
          <w:ilvl w:val="0"/>
          <w:numId w:val="3"/>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Философия</w:t>
      </w:r>
    </w:p>
    <w:p w:rsidR="006D4E06" w:rsidRDefault="005248C0" w:rsidP="00B03D8C">
      <w:pPr>
        <w:pStyle w:val="a6"/>
        <w:numPr>
          <w:ilvl w:val="0"/>
          <w:numId w:val="3"/>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 xml:space="preserve">Педагогика и психология </w:t>
      </w:r>
    </w:p>
    <w:p w:rsidR="006D4E06" w:rsidRDefault="00894F32" w:rsidP="00B03D8C">
      <w:pPr>
        <w:pStyle w:val="a6"/>
        <w:numPr>
          <w:ilvl w:val="0"/>
          <w:numId w:val="3"/>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Социология</w:t>
      </w:r>
    </w:p>
    <w:p w:rsidR="006D4E06" w:rsidRDefault="00894F32" w:rsidP="00B03D8C">
      <w:pPr>
        <w:pStyle w:val="a6"/>
        <w:numPr>
          <w:ilvl w:val="0"/>
          <w:numId w:val="3"/>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Экономика образования</w:t>
      </w:r>
    </w:p>
    <w:p w:rsidR="006D4E06" w:rsidRDefault="00894F32" w:rsidP="00B03D8C">
      <w:pPr>
        <w:pStyle w:val="a6"/>
        <w:numPr>
          <w:ilvl w:val="0"/>
          <w:numId w:val="3"/>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Политология</w:t>
      </w:r>
    </w:p>
    <w:p w:rsidR="002906B7" w:rsidRPr="00291E48" w:rsidRDefault="002B6372" w:rsidP="00291E48">
      <w:pPr>
        <w:pStyle w:val="a6"/>
        <w:numPr>
          <w:ilvl w:val="0"/>
          <w:numId w:val="3"/>
        </w:numPr>
        <w:spacing w:after="240" w:line="240" w:lineRule="auto"/>
        <w:jc w:val="both"/>
        <w:rPr>
          <w:rFonts w:ascii="Times New Roman" w:hAnsi="Times New Roman" w:cs="Times New Roman"/>
          <w:sz w:val="28"/>
          <w:szCs w:val="28"/>
        </w:rPr>
      </w:pPr>
      <w:proofErr w:type="gramStart"/>
      <w:r w:rsidRPr="006D4E06">
        <w:rPr>
          <w:rFonts w:ascii="Times New Roman" w:hAnsi="Times New Roman" w:cs="Times New Roman"/>
          <w:sz w:val="28"/>
          <w:szCs w:val="28"/>
        </w:rPr>
        <w:t>Проектная деятельность в образовании (площадка для презентации</w:t>
      </w:r>
      <w:proofErr w:type="gramEnd"/>
      <w:r w:rsidRPr="006D4E06">
        <w:rPr>
          <w:rFonts w:ascii="Times New Roman" w:hAnsi="Times New Roman" w:cs="Times New Roman"/>
          <w:sz w:val="28"/>
          <w:szCs w:val="28"/>
        </w:rPr>
        <w:t xml:space="preserve"> </w:t>
      </w:r>
      <w:proofErr w:type="gramStart"/>
      <w:r w:rsidR="002906B7" w:rsidRPr="006D4E06">
        <w:rPr>
          <w:rFonts w:ascii="Times New Roman" w:hAnsi="Times New Roman" w:cs="Times New Roman"/>
          <w:sz w:val="28"/>
          <w:szCs w:val="28"/>
        </w:rPr>
        <w:t>проектно-исследовательских</w:t>
      </w:r>
      <w:r w:rsidRPr="006D4E06">
        <w:rPr>
          <w:rFonts w:ascii="Times New Roman" w:hAnsi="Times New Roman" w:cs="Times New Roman"/>
          <w:sz w:val="28"/>
          <w:szCs w:val="28"/>
        </w:rPr>
        <w:t xml:space="preserve"> разработок)</w:t>
      </w:r>
      <w:proofErr w:type="gramEnd"/>
    </w:p>
    <w:p w:rsidR="002906B7" w:rsidRDefault="002906B7" w:rsidP="00360A13">
      <w:pPr>
        <w:spacing w:after="120" w:line="240" w:lineRule="auto"/>
        <w:ind w:firstLine="709"/>
        <w:jc w:val="both"/>
        <w:rPr>
          <w:rFonts w:ascii="Times New Roman" w:hAnsi="Times New Roman" w:cs="Times New Roman"/>
          <w:sz w:val="28"/>
          <w:szCs w:val="28"/>
        </w:rPr>
      </w:pPr>
      <w:r w:rsidRPr="002906B7">
        <w:rPr>
          <w:rFonts w:ascii="Times New Roman" w:hAnsi="Times New Roman" w:cs="Times New Roman"/>
          <w:sz w:val="28"/>
          <w:szCs w:val="28"/>
        </w:rPr>
        <w:t xml:space="preserve">Конференция проводится в </w:t>
      </w:r>
      <w:r w:rsidRPr="009F7CE4">
        <w:rPr>
          <w:rFonts w:ascii="Times New Roman" w:hAnsi="Times New Roman" w:cs="Times New Roman"/>
          <w:b/>
          <w:sz w:val="28"/>
          <w:szCs w:val="28"/>
        </w:rPr>
        <w:t>заочной форме</w:t>
      </w:r>
      <w:r w:rsidRPr="002906B7">
        <w:rPr>
          <w:rFonts w:ascii="Times New Roman" w:hAnsi="Times New Roman" w:cs="Times New Roman"/>
          <w:sz w:val="28"/>
          <w:szCs w:val="28"/>
        </w:rPr>
        <w:t xml:space="preserve"> </w:t>
      </w:r>
      <w:r w:rsidR="00437D28" w:rsidRPr="00E0682E">
        <w:rPr>
          <w:rFonts w:ascii="Times New Roman" w:hAnsi="Times New Roman" w:cs="Times New Roman"/>
          <w:b/>
          <w:sz w:val="28"/>
          <w:szCs w:val="28"/>
        </w:rPr>
        <w:t>2</w:t>
      </w:r>
      <w:r w:rsidR="00097349" w:rsidRPr="00E0682E">
        <w:rPr>
          <w:rFonts w:ascii="Times New Roman" w:hAnsi="Times New Roman" w:cs="Times New Roman"/>
          <w:b/>
          <w:sz w:val="28"/>
          <w:szCs w:val="28"/>
        </w:rPr>
        <w:t>5</w:t>
      </w:r>
      <w:r w:rsidR="00437D28" w:rsidRPr="00E0682E">
        <w:rPr>
          <w:rFonts w:ascii="Times New Roman" w:hAnsi="Times New Roman" w:cs="Times New Roman"/>
          <w:b/>
          <w:sz w:val="28"/>
          <w:szCs w:val="28"/>
        </w:rPr>
        <w:t xml:space="preserve"> </w:t>
      </w:r>
      <w:r w:rsidR="00E90F9B" w:rsidRPr="00E0682E">
        <w:rPr>
          <w:rFonts w:ascii="Times New Roman" w:hAnsi="Times New Roman" w:cs="Times New Roman"/>
          <w:b/>
          <w:sz w:val="28"/>
          <w:szCs w:val="28"/>
        </w:rPr>
        <w:t>апреля</w:t>
      </w:r>
      <w:r w:rsidRPr="00E0682E">
        <w:rPr>
          <w:rFonts w:ascii="Times New Roman" w:hAnsi="Times New Roman" w:cs="Times New Roman"/>
          <w:b/>
          <w:sz w:val="28"/>
          <w:szCs w:val="28"/>
        </w:rPr>
        <w:t xml:space="preserve"> 201</w:t>
      </w:r>
      <w:r w:rsidR="00097349" w:rsidRPr="00E0682E">
        <w:rPr>
          <w:rFonts w:ascii="Times New Roman" w:hAnsi="Times New Roman" w:cs="Times New Roman"/>
          <w:b/>
          <w:sz w:val="28"/>
          <w:szCs w:val="28"/>
        </w:rPr>
        <w:t>9</w:t>
      </w:r>
      <w:r w:rsidRPr="00E0682E">
        <w:rPr>
          <w:rFonts w:ascii="Times New Roman" w:hAnsi="Times New Roman" w:cs="Times New Roman"/>
          <w:b/>
          <w:sz w:val="28"/>
          <w:szCs w:val="28"/>
        </w:rPr>
        <w:t xml:space="preserve"> г.</w:t>
      </w:r>
      <w:r w:rsidRPr="002906B7">
        <w:rPr>
          <w:rFonts w:ascii="Times New Roman" w:hAnsi="Times New Roman" w:cs="Times New Roman"/>
          <w:sz w:val="28"/>
          <w:szCs w:val="28"/>
        </w:rPr>
        <w:t xml:space="preserve"> </w:t>
      </w:r>
    </w:p>
    <w:p w:rsidR="00D9328C" w:rsidRDefault="00D9328C" w:rsidP="00E90F9B">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Материалы конференции будут опубликованы в журнале </w:t>
      </w:r>
      <w:hyperlink r:id="rId8" w:history="1">
        <w:r w:rsidRPr="00562BA6">
          <w:rPr>
            <w:rStyle w:val="a5"/>
            <w:rFonts w:ascii="Times New Roman" w:hAnsi="Times New Roman"/>
            <w:b/>
            <w:i/>
            <w:sz w:val="28"/>
            <w:szCs w:val="28"/>
          </w:rPr>
          <w:t>«Актуальные проблемы науки и образовани</w:t>
        </w:r>
        <w:r w:rsidRPr="00562BA6">
          <w:rPr>
            <w:rStyle w:val="a5"/>
            <w:rFonts w:ascii="Times New Roman" w:hAnsi="Times New Roman"/>
            <w:b/>
            <w:i/>
            <w:sz w:val="28"/>
            <w:szCs w:val="28"/>
          </w:rPr>
          <w:t>я</w:t>
        </w:r>
        <w:r w:rsidRPr="00562BA6">
          <w:rPr>
            <w:rStyle w:val="a5"/>
            <w:rFonts w:ascii="Times New Roman" w:hAnsi="Times New Roman"/>
            <w:b/>
            <w:i/>
            <w:sz w:val="28"/>
            <w:szCs w:val="28"/>
          </w:rPr>
          <w:t>»</w:t>
        </w:r>
      </w:hyperlink>
      <w:r>
        <w:rPr>
          <w:rFonts w:ascii="Times New Roman" w:hAnsi="Times New Roman"/>
          <w:sz w:val="28"/>
          <w:szCs w:val="28"/>
        </w:rPr>
        <w:t xml:space="preserve"> (свидетельство о регистрации СМИ ПИ № ФС 77-63340 от 9 октября 2015 г.).</w:t>
      </w:r>
    </w:p>
    <w:p w:rsidR="00437D28" w:rsidRDefault="00CA2513" w:rsidP="00E90F9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статьи будут размещены в </w:t>
      </w:r>
      <w:r w:rsidRPr="00CA2513">
        <w:rPr>
          <w:rFonts w:ascii="Times New Roman" w:hAnsi="Times New Roman" w:cs="Times New Roman"/>
          <w:sz w:val="28"/>
          <w:szCs w:val="28"/>
        </w:rPr>
        <w:t>Научной электронной библиотеке </w:t>
      </w:r>
      <w:proofErr w:type="spellStart"/>
      <w:r w:rsidR="00434B54">
        <w:rPr>
          <w:rFonts w:ascii="Times New Roman" w:hAnsi="Times New Roman" w:cs="Times New Roman"/>
          <w:b/>
          <w:i/>
          <w:sz w:val="28"/>
          <w:szCs w:val="28"/>
        </w:rPr>
        <w:fldChar w:fldCharType="begin"/>
      </w:r>
      <w:r w:rsidR="00434B54">
        <w:rPr>
          <w:rFonts w:ascii="Times New Roman" w:hAnsi="Times New Roman" w:cs="Times New Roman"/>
          <w:b/>
          <w:i/>
          <w:sz w:val="28"/>
          <w:szCs w:val="28"/>
        </w:rPr>
        <w:instrText xml:space="preserve"> HYPERLINK "https://elibrary.ru/title_about.asp?id=69161" </w:instrText>
      </w:r>
      <w:r w:rsidR="00434B54">
        <w:rPr>
          <w:rFonts w:ascii="Times New Roman" w:hAnsi="Times New Roman" w:cs="Times New Roman"/>
          <w:b/>
          <w:i/>
          <w:sz w:val="28"/>
          <w:szCs w:val="28"/>
        </w:rPr>
      </w:r>
      <w:r w:rsidR="00434B54">
        <w:rPr>
          <w:rFonts w:ascii="Times New Roman" w:hAnsi="Times New Roman" w:cs="Times New Roman"/>
          <w:b/>
          <w:i/>
          <w:sz w:val="28"/>
          <w:szCs w:val="28"/>
        </w:rPr>
        <w:fldChar w:fldCharType="separate"/>
      </w:r>
      <w:r w:rsidR="00E90F9B" w:rsidRPr="00434B54">
        <w:rPr>
          <w:rStyle w:val="a5"/>
          <w:rFonts w:ascii="Times New Roman" w:hAnsi="Times New Roman" w:cs="Times New Roman"/>
          <w:b/>
          <w:i/>
          <w:sz w:val="28"/>
          <w:szCs w:val="28"/>
        </w:rPr>
        <w:t>eLIB</w:t>
      </w:r>
      <w:r w:rsidR="00E90F9B" w:rsidRPr="00434B54">
        <w:rPr>
          <w:rStyle w:val="a5"/>
          <w:rFonts w:ascii="Times New Roman" w:hAnsi="Times New Roman" w:cs="Times New Roman"/>
          <w:b/>
          <w:i/>
          <w:sz w:val="28"/>
          <w:szCs w:val="28"/>
        </w:rPr>
        <w:t>R</w:t>
      </w:r>
      <w:r w:rsidR="00E90F9B" w:rsidRPr="00434B54">
        <w:rPr>
          <w:rStyle w:val="a5"/>
          <w:rFonts w:ascii="Times New Roman" w:hAnsi="Times New Roman" w:cs="Times New Roman"/>
          <w:b/>
          <w:i/>
          <w:sz w:val="28"/>
          <w:szCs w:val="28"/>
        </w:rPr>
        <w:t>AR</w:t>
      </w:r>
      <w:r w:rsidR="00E90F9B" w:rsidRPr="00434B54">
        <w:rPr>
          <w:rStyle w:val="a5"/>
          <w:rFonts w:ascii="Times New Roman" w:hAnsi="Times New Roman" w:cs="Times New Roman"/>
          <w:b/>
          <w:i/>
          <w:sz w:val="28"/>
          <w:szCs w:val="28"/>
        </w:rPr>
        <w:t>Y</w:t>
      </w:r>
      <w:r w:rsidR="00E90F9B" w:rsidRPr="00434B54">
        <w:rPr>
          <w:rStyle w:val="a5"/>
          <w:rFonts w:ascii="Times New Roman" w:hAnsi="Times New Roman" w:cs="Times New Roman"/>
          <w:b/>
          <w:i/>
          <w:sz w:val="28"/>
          <w:szCs w:val="28"/>
        </w:rPr>
        <w:t>.R</w:t>
      </w:r>
      <w:r w:rsidR="00E90F9B" w:rsidRPr="00434B54">
        <w:rPr>
          <w:rStyle w:val="a5"/>
          <w:rFonts w:ascii="Times New Roman" w:hAnsi="Times New Roman" w:cs="Times New Roman"/>
          <w:b/>
          <w:i/>
          <w:sz w:val="28"/>
          <w:szCs w:val="28"/>
        </w:rPr>
        <w:t>U</w:t>
      </w:r>
      <w:proofErr w:type="spellEnd"/>
      <w:r w:rsidR="00E90F9B" w:rsidRPr="00434B54">
        <w:rPr>
          <w:rStyle w:val="a5"/>
          <w:rFonts w:ascii="Times New Roman" w:hAnsi="Times New Roman" w:cs="Times New Roman"/>
          <w:b/>
          <w:i/>
          <w:sz w:val="28"/>
          <w:szCs w:val="28"/>
        </w:rPr>
        <w:t>.</w:t>
      </w:r>
      <w:r w:rsidR="00434B54">
        <w:rPr>
          <w:rFonts w:ascii="Times New Roman" w:hAnsi="Times New Roman" w:cs="Times New Roman"/>
          <w:b/>
          <w:i/>
          <w:sz w:val="28"/>
          <w:szCs w:val="28"/>
        </w:rPr>
        <w:fldChar w:fldCharType="end"/>
      </w:r>
    </w:p>
    <w:p w:rsidR="00434B54" w:rsidRDefault="00D01587" w:rsidP="00434B54">
      <w:pPr>
        <w:spacing w:after="12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Официальные языки конференции: </w:t>
      </w:r>
      <w:r w:rsidRPr="00E90F9B">
        <w:rPr>
          <w:rFonts w:ascii="Times New Roman" w:hAnsi="Times New Roman" w:cs="Times New Roman"/>
          <w:b/>
          <w:i/>
          <w:sz w:val="28"/>
          <w:szCs w:val="28"/>
        </w:rPr>
        <w:t>русский, английский</w:t>
      </w:r>
      <w:r w:rsidR="00360A13">
        <w:rPr>
          <w:rFonts w:ascii="Times New Roman" w:hAnsi="Times New Roman" w:cs="Times New Roman"/>
          <w:i/>
          <w:sz w:val="28"/>
          <w:szCs w:val="28"/>
        </w:rPr>
        <w:t>.</w:t>
      </w:r>
    </w:p>
    <w:p w:rsidR="00E97855" w:rsidRPr="00E90F9B" w:rsidRDefault="00E97855" w:rsidP="00E97855">
      <w:pPr>
        <w:spacing w:after="0" w:line="240" w:lineRule="auto"/>
        <w:jc w:val="center"/>
        <w:rPr>
          <w:rFonts w:ascii="Times New Roman" w:hAnsi="Times New Roman" w:cs="Times New Roman"/>
          <w:sz w:val="28"/>
          <w:szCs w:val="28"/>
        </w:rPr>
      </w:pPr>
      <w:r w:rsidRPr="00E90F9B">
        <w:rPr>
          <w:rFonts w:ascii="Times New Roman" w:hAnsi="Times New Roman" w:cs="Times New Roman"/>
          <w:b/>
          <w:sz w:val="28"/>
          <w:szCs w:val="28"/>
        </w:rPr>
        <w:t>Оргкомитет конференции:</w:t>
      </w:r>
    </w:p>
    <w:p w:rsidR="006D4E06" w:rsidRDefault="00437D28" w:rsidP="004A1218">
      <w:pPr>
        <w:pStyle w:val="a6"/>
        <w:numPr>
          <w:ilvl w:val="0"/>
          <w:numId w:val="4"/>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 xml:space="preserve">Арзамасцев Анатолий Александрович, канд. </w:t>
      </w:r>
      <w:proofErr w:type="spellStart"/>
      <w:r w:rsidRPr="006D4E06">
        <w:rPr>
          <w:rFonts w:ascii="Times New Roman" w:hAnsi="Times New Roman" w:cs="Times New Roman"/>
          <w:sz w:val="28"/>
          <w:szCs w:val="28"/>
        </w:rPr>
        <w:t>пед</w:t>
      </w:r>
      <w:proofErr w:type="spellEnd"/>
      <w:r w:rsidRPr="006D4E06">
        <w:rPr>
          <w:rFonts w:ascii="Times New Roman" w:hAnsi="Times New Roman" w:cs="Times New Roman"/>
          <w:sz w:val="28"/>
          <w:szCs w:val="28"/>
        </w:rPr>
        <w:t>. наук, директор научно-образовательного профессионального делового центра персонального обучения «Профцентр»</w:t>
      </w:r>
      <w:r w:rsidR="00360A13">
        <w:rPr>
          <w:rFonts w:ascii="Times New Roman" w:hAnsi="Times New Roman" w:cs="Times New Roman"/>
          <w:sz w:val="28"/>
          <w:szCs w:val="28"/>
        </w:rPr>
        <w:t>.</w:t>
      </w:r>
    </w:p>
    <w:p w:rsidR="006D4E06" w:rsidRDefault="006D4E06" w:rsidP="004A1218">
      <w:pPr>
        <w:pStyle w:val="a6"/>
        <w:numPr>
          <w:ilvl w:val="0"/>
          <w:numId w:val="4"/>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lastRenderedPageBreak/>
        <w:t>Макарова Оксана Владимировна</w:t>
      </w:r>
      <w:r w:rsidR="00437D28" w:rsidRPr="006D4E06">
        <w:rPr>
          <w:rFonts w:ascii="Times New Roman" w:hAnsi="Times New Roman" w:cs="Times New Roman"/>
          <w:sz w:val="28"/>
          <w:szCs w:val="28"/>
        </w:rPr>
        <w:t xml:space="preserve">, канд. </w:t>
      </w:r>
      <w:proofErr w:type="spellStart"/>
      <w:r w:rsidRPr="006D4E06">
        <w:rPr>
          <w:rFonts w:ascii="Times New Roman" w:hAnsi="Times New Roman" w:cs="Times New Roman"/>
          <w:sz w:val="28"/>
          <w:szCs w:val="28"/>
        </w:rPr>
        <w:t>экон</w:t>
      </w:r>
      <w:proofErr w:type="spellEnd"/>
      <w:r w:rsidR="00437D28" w:rsidRPr="006D4E06">
        <w:rPr>
          <w:rFonts w:ascii="Times New Roman" w:hAnsi="Times New Roman" w:cs="Times New Roman"/>
          <w:sz w:val="28"/>
          <w:szCs w:val="28"/>
        </w:rPr>
        <w:t xml:space="preserve">. наук, </w:t>
      </w:r>
      <w:r w:rsidR="00E90F9B">
        <w:rPr>
          <w:rFonts w:ascii="Times New Roman" w:hAnsi="Times New Roman" w:cs="Times New Roman"/>
          <w:sz w:val="28"/>
          <w:szCs w:val="28"/>
        </w:rPr>
        <w:t xml:space="preserve">исполнительный </w:t>
      </w:r>
      <w:r w:rsidR="00E90F9B" w:rsidRPr="006D4E06">
        <w:rPr>
          <w:rFonts w:ascii="Times New Roman" w:hAnsi="Times New Roman" w:cs="Times New Roman"/>
          <w:sz w:val="28"/>
          <w:szCs w:val="28"/>
        </w:rPr>
        <w:t>директор научно-образовательного профессионального делового центра персонального обучения «Профцентр»</w:t>
      </w:r>
      <w:r w:rsidR="00B7496F">
        <w:rPr>
          <w:rFonts w:ascii="Times New Roman" w:hAnsi="Times New Roman" w:cs="Times New Roman"/>
          <w:sz w:val="28"/>
          <w:szCs w:val="28"/>
        </w:rPr>
        <w:t>.</w:t>
      </w:r>
    </w:p>
    <w:p w:rsidR="006D4E06" w:rsidRDefault="00437D28" w:rsidP="00437D28">
      <w:pPr>
        <w:pStyle w:val="a6"/>
        <w:numPr>
          <w:ilvl w:val="0"/>
          <w:numId w:val="4"/>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 xml:space="preserve">Моксина Светлана Анатольевна, канд. </w:t>
      </w:r>
      <w:proofErr w:type="spellStart"/>
      <w:r w:rsidRPr="006D4E06">
        <w:rPr>
          <w:rFonts w:ascii="Times New Roman" w:hAnsi="Times New Roman" w:cs="Times New Roman"/>
          <w:sz w:val="28"/>
          <w:szCs w:val="28"/>
        </w:rPr>
        <w:t>экон</w:t>
      </w:r>
      <w:proofErr w:type="spellEnd"/>
      <w:r w:rsidRPr="006D4E06">
        <w:rPr>
          <w:rFonts w:ascii="Times New Roman" w:hAnsi="Times New Roman" w:cs="Times New Roman"/>
          <w:sz w:val="28"/>
          <w:szCs w:val="28"/>
        </w:rPr>
        <w:t>. наук, директор Центра профориентации и персонализации личности</w:t>
      </w:r>
      <w:r w:rsidR="00360A13">
        <w:rPr>
          <w:rFonts w:ascii="Times New Roman" w:hAnsi="Times New Roman" w:cs="Times New Roman"/>
          <w:sz w:val="28"/>
          <w:szCs w:val="28"/>
        </w:rPr>
        <w:t>.</w:t>
      </w:r>
    </w:p>
    <w:p w:rsidR="00360A13" w:rsidRDefault="00437D28" w:rsidP="00360A13">
      <w:pPr>
        <w:pStyle w:val="a6"/>
        <w:numPr>
          <w:ilvl w:val="0"/>
          <w:numId w:val="4"/>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Смирнов Игорь Павлович, д-р филос. наук, профессор, член-корреспондент РАО, вице-президент Академии профессионального образования</w:t>
      </w:r>
      <w:r w:rsidR="00360A13">
        <w:rPr>
          <w:rFonts w:ascii="Times New Roman" w:hAnsi="Times New Roman" w:cs="Times New Roman"/>
          <w:sz w:val="28"/>
          <w:szCs w:val="28"/>
        </w:rPr>
        <w:t>.</w:t>
      </w:r>
    </w:p>
    <w:p w:rsidR="00437D28" w:rsidRPr="00360A13" w:rsidRDefault="00437D28" w:rsidP="00360A13">
      <w:pPr>
        <w:pStyle w:val="a6"/>
        <w:numPr>
          <w:ilvl w:val="0"/>
          <w:numId w:val="4"/>
        </w:numPr>
        <w:spacing w:after="0" w:line="240" w:lineRule="auto"/>
        <w:jc w:val="both"/>
        <w:rPr>
          <w:rFonts w:ascii="Times New Roman" w:hAnsi="Times New Roman" w:cs="Times New Roman"/>
          <w:sz w:val="28"/>
          <w:szCs w:val="28"/>
        </w:rPr>
      </w:pPr>
      <w:r w:rsidRPr="00360A13">
        <w:rPr>
          <w:rFonts w:ascii="Times New Roman" w:hAnsi="Times New Roman" w:cs="Times New Roman"/>
          <w:sz w:val="28"/>
          <w:szCs w:val="28"/>
        </w:rPr>
        <w:t xml:space="preserve">Тарасова Елена Алексеевна, канд. </w:t>
      </w:r>
      <w:proofErr w:type="spellStart"/>
      <w:r w:rsidRPr="00360A13">
        <w:rPr>
          <w:rFonts w:ascii="Times New Roman" w:hAnsi="Times New Roman" w:cs="Times New Roman"/>
          <w:sz w:val="28"/>
          <w:szCs w:val="28"/>
        </w:rPr>
        <w:t>экон</w:t>
      </w:r>
      <w:proofErr w:type="spellEnd"/>
      <w:r w:rsidRPr="00360A13">
        <w:rPr>
          <w:rFonts w:ascii="Times New Roman" w:hAnsi="Times New Roman" w:cs="Times New Roman"/>
          <w:sz w:val="28"/>
          <w:szCs w:val="28"/>
        </w:rPr>
        <w:t>. наук, заместитель директора Подмосковного филиала Российской академии предпринимательства.</w:t>
      </w:r>
    </w:p>
    <w:p w:rsidR="00437D28" w:rsidRPr="004A1218" w:rsidRDefault="00437D28" w:rsidP="004A1218">
      <w:pPr>
        <w:spacing w:after="0" w:line="240" w:lineRule="auto"/>
        <w:jc w:val="both"/>
        <w:rPr>
          <w:rFonts w:ascii="Times New Roman" w:hAnsi="Times New Roman" w:cs="Times New Roman"/>
          <w:sz w:val="28"/>
          <w:szCs w:val="28"/>
        </w:rPr>
      </w:pPr>
    </w:p>
    <w:p w:rsidR="00D01587" w:rsidRPr="00E90F9B" w:rsidRDefault="00D01587" w:rsidP="00E90F9B">
      <w:pPr>
        <w:spacing w:after="120" w:line="240" w:lineRule="auto"/>
        <w:jc w:val="center"/>
        <w:rPr>
          <w:rFonts w:ascii="Times New Roman" w:hAnsi="Times New Roman" w:cs="Times New Roman"/>
          <w:b/>
          <w:sz w:val="28"/>
          <w:szCs w:val="28"/>
        </w:rPr>
      </w:pPr>
      <w:r w:rsidRPr="00E90F9B">
        <w:rPr>
          <w:rFonts w:ascii="Times New Roman" w:hAnsi="Times New Roman" w:cs="Times New Roman"/>
          <w:b/>
          <w:sz w:val="28"/>
          <w:szCs w:val="28"/>
        </w:rPr>
        <w:t>Требования к публикации</w:t>
      </w:r>
      <w:r w:rsidR="008525AC" w:rsidRPr="00E90F9B">
        <w:rPr>
          <w:rFonts w:ascii="Times New Roman" w:hAnsi="Times New Roman" w:cs="Times New Roman"/>
          <w:b/>
          <w:sz w:val="28"/>
          <w:szCs w:val="28"/>
        </w:rPr>
        <w:t xml:space="preserve"> и способы оплаты</w:t>
      </w:r>
      <w:r w:rsidRPr="00E90F9B">
        <w:rPr>
          <w:rFonts w:ascii="Times New Roman" w:hAnsi="Times New Roman" w:cs="Times New Roman"/>
          <w:b/>
          <w:sz w:val="28"/>
          <w:szCs w:val="28"/>
        </w:rPr>
        <w:t>:</w:t>
      </w:r>
    </w:p>
    <w:p w:rsidR="006D4E06" w:rsidRDefault="003713E1" w:rsidP="00D01587">
      <w:pPr>
        <w:pStyle w:val="a6"/>
        <w:numPr>
          <w:ilvl w:val="0"/>
          <w:numId w:val="5"/>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Д</w:t>
      </w:r>
      <w:r w:rsidR="00D01587" w:rsidRPr="006D4E06">
        <w:rPr>
          <w:rFonts w:ascii="Times New Roman" w:hAnsi="Times New Roman" w:cs="Times New Roman"/>
          <w:sz w:val="28"/>
          <w:szCs w:val="28"/>
        </w:rPr>
        <w:t xml:space="preserve">ля участия в конференции необходимо </w:t>
      </w:r>
      <w:r w:rsidR="00D01587" w:rsidRPr="00E90F9B">
        <w:rPr>
          <w:rFonts w:ascii="Times New Roman" w:hAnsi="Times New Roman" w:cs="Times New Roman"/>
          <w:b/>
          <w:i/>
          <w:sz w:val="28"/>
          <w:szCs w:val="28"/>
        </w:rPr>
        <w:t xml:space="preserve">до </w:t>
      </w:r>
      <w:r w:rsidR="00E90F9B" w:rsidRPr="00E90F9B">
        <w:rPr>
          <w:rFonts w:ascii="Times New Roman" w:hAnsi="Times New Roman" w:cs="Times New Roman"/>
          <w:b/>
          <w:i/>
          <w:sz w:val="28"/>
          <w:szCs w:val="28"/>
        </w:rPr>
        <w:t>25</w:t>
      </w:r>
      <w:r w:rsidR="00640296" w:rsidRPr="00E90F9B">
        <w:rPr>
          <w:rFonts w:ascii="Times New Roman" w:hAnsi="Times New Roman" w:cs="Times New Roman"/>
          <w:b/>
          <w:i/>
          <w:sz w:val="28"/>
          <w:szCs w:val="28"/>
        </w:rPr>
        <w:t xml:space="preserve"> </w:t>
      </w:r>
      <w:r w:rsidR="00E90F9B" w:rsidRPr="00E90F9B">
        <w:rPr>
          <w:rFonts w:ascii="Times New Roman" w:hAnsi="Times New Roman" w:cs="Times New Roman"/>
          <w:b/>
          <w:i/>
          <w:sz w:val="28"/>
          <w:szCs w:val="28"/>
        </w:rPr>
        <w:t>апреля</w:t>
      </w:r>
      <w:r w:rsidR="00437D28" w:rsidRPr="00E90F9B">
        <w:rPr>
          <w:rFonts w:ascii="Times New Roman" w:hAnsi="Times New Roman" w:cs="Times New Roman"/>
          <w:b/>
          <w:i/>
          <w:sz w:val="28"/>
          <w:szCs w:val="28"/>
        </w:rPr>
        <w:t xml:space="preserve"> </w:t>
      </w:r>
      <w:r w:rsidR="00D01587" w:rsidRPr="00E90F9B">
        <w:rPr>
          <w:rFonts w:ascii="Times New Roman" w:hAnsi="Times New Roman" w:cs="Times New Roman"/>
          <w:b/>
          <w:i/>
          <w:sz w:val="28"/>
          <w:szCs w:val="28"/>
        </w:rPr>
        <w:t>201</w:t>
      </w:r>
      <w:r w:rsidR="00640296" w:rsidRPr="00E90F9B">
        <w:rPr>
          <w:rFonts w:ascii="Times New Roman" w:hAnsi="Times New Roman" w:cs="Times New Roman"/>
          <w:b/>
          <w:i/>
          <w:sz w:val="28"/>
          <w:szCs w:val="28"/>
        </w:rPr>
        <w:t>9</w:t>
      </w:r>
      <w:r w:rsidR="00D01587" w:rsidRPr="00E90F9B">
        <w:rPr>
          <w:rFonts w:ascii="Times New Roman" w:hAnsi="Times New Roman" w:cs="Times New Roman"/>
          <w:b/>
          <w:i/>
          <w:sz w:val="28"/>
          <w:szCs w:val="28"/>
        </w:rPr>
        <w:t xml:space="preserve"> г.</w:t>
      </w:r>
      <w:r w:rsidR="00D01587" w:rsidRPr="006D4E06">
        <w:rPr>
          <w:rFonts w:ascii="Times New Roman" w:hAnsi="Times New Roman" w:cs="Times New Roman"/>
          <w:sz w:val="28"/>
          <w:szCs w:val="28"/>
        </w:rPr>
        <w:t xml:space="preserve"> прислать </w:t>
      </w:r>
      <w:r w:rsidR="00C370B1">
        <w:rPr>
          <w:rFonts w:ascii="Times New Roman" w:hAnsi="Times New Roman" w:cs="Times New Roman"/>
          <w:sz w:val="28"/>
          <w:szCs w:val="28"/>
        </w:rPr>
        <w:t xml:space="preserve">статью </w:t>
      </w:r>
      <w:r w:rsidR="00D01587" w:rsidRPr="006D4E06">
        <w:rPr>
          <w:rFonts w:ascii="Times New Roman" w:hAnsi="Times New Roman" w:cs="Times New Roman"/>
          <w:sz w:val="28"/>
          <w:szCs w:val="28"/>
        </w:rPr>
        <w:t xml:space="preserve">на адрес </w:t>
      </w:r>
      <w:hyperlink r:id="rId9" w:history="1">
        <w:r w:rsidR="00062853" w:rsidRPr="006D4E06">
          <w:rPr>
            <w:rStyle w:val="a5"/>
            <w:rFonts w:ascii="Times New Roman" w:hAnsi="Times New Roman" w:cs="Times New Roman"/>
            <w:sz w:val="28"/>
            <w:szCs w:val="28"/>
            <w:u w:val="none"/>
            <w:lang w:val="en-US"/>
          </w:rPr>
          <w:t>profcentr</w:t>
        </w:r>
        <w:r w:rsidR="00062853" w:rsidRPr="006D4E06">
          <w:rPr>
            <w:rStyle w:val="a5"/>
            <w:rFonts w:ascii="Times New Roman" w:hAnsi="Times New Roman" w:cs="Times New Roman"/>
            <w:sz w:val="28"/>
            <w:szCs w:val="28"/>
            <w:u w:val="none"/>
          </w:rPr>
          <w:t>_</w:t>
        </w:r>
        <w:r w:rsidR="00062853" w:rsidRPr="006D4E06">
          <w:rPr>
            <w:rStyle w:val="a5"/>
            <w:rFonts w:ascii="Times New Roman" w:hAnsi="Times New Roman" w:cs="Times New Roman"/>
            <w:sz w:val="28"/>
            <w:szCs w:val="28"/>
            <w:u w:val="none"/>
            <w:lang w:val="en-US"/>
          </w:rPr>
          <w:t>nauka</w:t>
        </w:r>
        <w:r w:rsidR="00062853" w:rsidRPr="006D4E06">
          <w:rPr>
            <w:rStyle w:val="a5"/>
            <w:rFonts w:ascii="Times New Roman" w:hAnsi="Times New Roman" w:cs="Times New Roman"/>
            <w:sz w:val="28"/>
            <w:szCs w:val="28"/>
            <w:u w:val="none"/>
          </w:rPr>
          <w:t>@</w:t>
        </w:r>
        <w:r w:rsidR="00062853" w:rsidRPr="006D4E06">
          <w:rPr>
            <w:rStyle w:val="a5"/>
            <w:rFonts w:ascii="Times New Roman" w:hAnsi="Times New Roman" w:cs="Times New Roman"/>
            <w:sz w:val="28"/>
            <w:szCs w:val="28"/>
            <w:u w:val="none"/>
            <w:lang w:val="en-US"/>
          </w:rPr>
          <w:t>mail</w:t>
        </w:r>
        <w:r w:rsidR="00062853" w:rsidRPr="006D4E06">
          <w:rPr>
            <w:rStyle w:val="a5"/>
            <w:rFonts w:ascii="Times New Roman" w:hAnsi="Times New Roman" w:cs="Times New Roman"/>
            <w:sz w:val="28"/>
            <w:szCs w:val="28"/>
            <w:u w:val="none"/>
          </w:rPr>
          <w:t>.</w:t>
        </w:r>
        <w:r w:rsidR="00062853" w:rsidRPr="006D4E06">
          <w:rPr>
            <w:rStyle w:val="a5"/>
            <w:rFonts w:ascii="Times New Roman" w:hAnsi="Times New Roman" w:cs="Times New Roman"/>
            <w:sz w:val="28"/>
            <w:szCs w:val="28"/>
            <w:u w:val="none"/>
            <w:lang w:val="en-US"/>
          </w:rPr>
          <w:t>ru</w:t>
        </w:r>
      </w:hyperlink>
      <w:r w:rsidR="00062853" w:rsidRPr="006D4E06">
        <w:rPr>
          <w:rFonts w:ascii="Times New Roman" w:hAnsi="Times New Roman" w:cs="Times New Roman"/>
          <w:sz w:val="28"/>
          <w:szCs w:val="28"/>
        </w:rPr>
        <w:t xml:space="preserve"> </w:t>
      </w:r>
    </w:p>
    <w:p w:rsidR="006D4E06" w:rsidRDefault="003713E1" w:rsidP="00D01587">
      <w:pPr>
        <w:pStyle w:val="a6"/>
        <w:numPr>
          <w:ilvl w:val="0"/>
          <w:numId w:val="5"/>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С</w:t>
      </w:r>
      <w:r w:rsidR="00D01587" w:rsidRPr="006D4E06">
        <w:rPr>
          <w:rFonts w:ascii="Times New Roman" w:hAnsi="Times New Roman" w:cs="Times New Roman"/>
          <w:sz w:val="28"/>
          <w:szCs w:val="28"/>
        </w:rPr>
        <w:t xml:space="preserve">тоимость публикации </w:t>
      </w:r>
      <w:r w:rsidR="00EE4948" w:rsidRPr="00E90F9B">
        <w:rPr>
          <w:rFonts w:ascii="Times New Roman" w:hAnsi="Times New Roman" w:cs="Times New Roman"/>
          <w:b/>
          <w:i/>
          <w:sz w:val="28"/>
          <w:szCs w:val="28"/>
        </w:rPr>
        <w:t>1</w:t>
      </w:r>
      <w:r w:rsidR="00E90F9B" w:rsidRPr="00E90F9B">
        <w:rPr>
          <w:rFonts w:ascii="Times New Roman" w:hAnsi="Times New Roman" w:cs="Times New Roman"/>
          <w:b/>
          <w:i/>
          <w:sz w:val="28"/>
          <w:szCs w:val="28"/>
        </w:rPr>
        <w:t>4</w:t>
      </w:r>
      <w:r w:rsidR="00EE4948" w:rsidRPr="00E90F9B">
        <w:rPr>
          <w:rFonts w:ascii="Times New Roman" w:hAnsi="Times New Roman" w:cs="Times New Roman"/>
          <w:b/>
          <w:i/>
          <w:sz w:val="28"/>
          <w:szCs w:val="28"/>
        </w:rPr>
        <w:t>0</w:t>
      </w:r>
      <w:r w:rsidR="00D01587" w:rsidRPr="00E90F9B">
        <w:rPr>
          <w:rFonts w:ascii="Times New Roman" w:hAnsi="Times New Roman" w:cs="Times New Roman"/>
          <w:b/>
          <w:i/>
          <w:sz w:val="28"/>
          <w:szCs w:val="28"/>
        </w:rPr>
        <w:t xml:space="preserve"> руб</w:t>
      </w:r>
      <w:r w:rsidR="00D01587" w:rsidRPr="00E90F9B">
        <w:rPr>
          <w:rFonts w:ascii="Times New Roman" w:hAnsi="Times New Roman" w:cs="Times New Roman"/>
          <w:i/>
          <w:sz w:val="28"/>
          <w:szCs w:val="28"/>
        </w:rPr>
        <w:t xml:space="preserve">. </w:t>
      </w:r>
      <w:r w:rsidR="00D01587" w:rsidRPr="006D4E06">
        <w:rPr>
          <w:rFonts w:ascii="Times New Roman" w:hAnsi="Times New Roman" w:cs="Times New Roman"/>
          <w:sz w:val="28"/>
          <w:szCs w:val="28"/>
        </w:rPr>
        <w:t xml:space="preserve">за страницу. В оплату входит </w:t>
      </w:r>
      <w:r w:rsidR="008525AC" w:rsidRPr="006D4E06">
        <w:rPr>
          <w:rFonts w:ascii="Times New Roman" w:hAnsi="Times New Roman" w:cs="Times New Roman"/>
          <w:sz w:val="28"/>
          <w:szCs w:val="28"/>
        </w:rPr>
        <w:t xml:space="preserve">рецензирование статьи, </w:t>
      </w:r>
      <w:r w:rsidR="00D01587" w:rsidRPr="006D4E06">
        <w:rPr>
          <w:rFonts w:ascii="Times New Roman" w:hAnsi="Times New Roman" w:cs="Times New Roman"/>
          <w:sz w:val="28"/>
          <w:szCs w:val="28"/>
        </w:rPr>
        <w:t xml:space="preserve">издание </w:t>
      </w:r>
      <w:r w:rsidR="00640296">
        <w:rPr>
          <w:rFonts w:ascii="Times New Roman" w:hAnsi="Times New Roman" w:cs="Times New Roman"/>
          <w:sz w:val="28"/>
          <w:szCs w:val="28"/>
        </w:rPr>
        <w:t>электронного сборника (</w:t>
      </w:r>
      <w:r w:rsidR="00D01587" w:rsidRPr="006D4E06">
        <w:rPr>
          <w:rFonts w:ascii="Times New Roman" w:hAnsi="Times New Roman" w:cs="Times New Roman"/>
          <w:sz w:val="28"/>
          <w:szCs w:val="28"/>
        </w:rPr>
        <w:t xml:space="preserve">предоставление авторского </w:t>
      </w:r>
      <w:r w:rsidR="00640296">
        <w:rPr>
          <w:rFonts w:ascii="Times New Roman" w:hAnsi="Times New Roman" w:cs="Times New Roman"/>
          <w:sz w:val="28"/>
          <w:szCs w:val="28"/>
        </w:rPr>
        <w:t xml:space="preserve">печатного </w:t>
      </w:r>
      <w:r w:rsidR="00D01587" w:rsidRPr="006D4E06">
        <w:rPr>
          <w:rFonts w:ascii="Times New Roman" w:hAnsi="Times New Roman" w:cs="Times New Roman"/>
          <w:sz w:val="28"/>
          <w:szCs w:val="28"/>
        </w:rPr>
        <w:t xml:space="preserve">экземпляра </w:t>
      </w:r>
      <w:r w:rsidR="00640296">
        <w:rPr>
          <w:rFonts w:ascii="Times New Roman" w:hAnsi="Times New Roman" w:cs="Times New Roman"/>
          <w:sz w:val="28"/>
          <w:szCs w:val="28"/>
        </w:rPr>
        <w:t xml:space="preserve">+ </w:t>
      </w:r>
      <w:r w:rsidR="00EE4948" w:rsidRPr="006D4E06">
        <w:rPr>
          <w:rFonts w:ascii="Times New Roman" w:hAnsi="Times New Roman" w:cs="Times New Roman"/>
          <w:sz w:val="28"/>
          <w:szCs w:val="28"/>
        </w:rPr>
        <w:t xml:space="preserve">пересылка сборника – дополнительно </w:t>
      </w:r>
      <w:r w:rsidR="00640296">
        <w:rPr>
          <w:rFonts w:ascii="Times New Roman" w:hAnsi="Times New Roman" w:cs="Times New Roman"/>
          <w:sz w:val="28"/>
          <w:szCs w:val="28"/>
        </w:rPr>
        <w:t>400</w:t>
      </w:r>
      <w:r w:rsidR="00EE4948" w:rsidRPr="006D4E06">
        <w:rPr>
          <w:rFonts w:ascii="Times New Roman" w:hAnsi="Times New Roman" w:cs="Times New Roman"/>
          <w:sz w:val="28"/>
          <w:szCs w:val="28"/>
        </w:rPr>
        <w:t xml:space="preserve"> руб. по РФ, за пределы РФ – </w:t>
      </w:r>
      <w:r w:rsidR="00640296">
        <w:rPr>
          <w:rFonts w:ascii="Times New Roman" w:hAnsi="Times New Roman" w:cs="Times New Roman"/>
          <w:sz w:val="28"/>
          <w:szCs w:val="28"/>
        </w:rPr>
        <w:t>700</w:t>
      </w:r>
      <w:r w:rsidR="00EE4948" w:rsidRPr="006D4E06">
        <w:rPr>
          <w:rFonts w:ascii="Times New Roman" w:hAnsi="Times New Roman" w:cs="Times New Roman"/>
          <w:sz w:val="28"/>
          <w:szCs w:val="28"/>
        </w:rPr>
        <w:t xml:space="preserve"> руб.).</w:t>
      </w:r>
    </w:p>
    <w:p w:rsidR="006D4E06" w:rsidRDefault="003713E1" w:rsidP="00D01587">
      <w:pPr>
        <w:pStyle w:val="a6"/>
        <w:numPr>
          <w:ilvl w:val="0"/>
          <w:numId w:val="5"/>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К</w:t>
      </w:r>
      <w:r w:rsidR="008525AC" w:rsidRPr="006D4E06">
        <w:rPr>
          <w:rFonts w:ascii="Times New Roman" w:hAnsi="Times New Roman" w:cs="Times New Roman"/>
          <w:sz w:val="28"/>
          <w:szCs w:val="28"/>
        </w:rPr>
        <w:t xml:space="preserve"> публикации принимаются статьи объемом </w:t>
      </w:r>
      <w:r w:rsidR="006D4E06" w:rsidRPr="00E90F9B">
        <w:rPr>
          <w:rFonts w:ascii="Times New Roman" w:hAnsi="Times New Roman" w:cs="Times New Roman"/>
          <w:b/>
          <w:i/>
          <w:sz w:val="28"/>
          <w:szCs w:val="28"/>
        </w:rPr>
        <w:t xml:space="preserve">от </w:t>
      </w:r>
      <w:r w:rsidR="00C16D9B" w:rsidRPr="00E90F9B">
        <w:rPr>
          <w:rFonts w:ascii="Times New Roman" w:hAnsi="Times New Roman" w:cs="Times New Roman"/>
          <w:b/>
          <w:i/>
          <w:sz w:val="28"/>
          <w:szCs w:val="28"/>
        </w:rPr>
        <w:t>5</w:t>
      </w:r>
      <w:r w:rsidR="006D4E06" w:rsidRPr="00E90F9B">
        <w:rPr>
          <w:rFonts w:ascii="Times New Roman" w:hAnsi="Times New Roman" w:cs="Times New Roman"/>
          <w:b/>
          <w:i/>
          <w:sz w:val="28"/>
          <w:szCs w:val="28"/>
        </w:rPr>
        <w:t xml:space="preserve"> до 12 </w:t>
      </w:r>
      <w:r w:rsidR="008525AC" w:rsidRPr="00E90F9B">
        <w:rPr>
          <w:rFonts w:ascii="Times New Roman" w:hAnsi="Times New Roman" w:cs="Times New Roman"/>
          <w:b/>
          <w:i/>
          <w:sz w:val="28"/>
          <w:szCs w:val="28"/>
        </w:rPr>
        <w:t>страниц</w:t>
      </w:r>
      <w:r w:rsidRPr="00E90F9B">
        <w:rPr>
          <w:rFonts w:ascii="Times New Roman" w:hAnsi="Times New Roman" w:cs="Times New Roman"/>
          <w:i/>
          <w:sz w:val="28"/>
          <w:szCs w:val="28"/>
        </w:rPr>
        <w:t>.</w:t>
      </w:r>
      <w:r w:rsidR="006D4E06">
        <w:rPr>
          <w:rFonts w:ascii="Times New Roman" w:hAnsi="Times New Roman" w:cs="Times New Roman"/>
          <w:sz w:val="28"/>
          <w:szCs w:val="28"/>
        </w:rPr>
        <w:t xml:space="preserve"> При получении материалов оргкомитет</w:t>
      </w:r>
      <w:r w:rsidR="00092E28">
        <w:rPr>
          <w:rFonts w:ascii="Times New Roman" w:hAnsi="Times New Roman" w:cs="Times New Roman"/>
          <w:sz w:val="28"/>
          <w:szCs w:val="28"/>
        </w:rPr>
        <w:t>ом</w:t>
      </w:r>
      <w:r w:rsidR="006D4E06">
        <w:rPr>
          <w:rFonts w:ascii="Times New Roman" w:hAnsi="Times New Roman" w:cs="Times New Roman"/>
          <w:sz w:val="28"/>
          <w:szCs w:val="28"/>
        </w:rPr>
        <w:t xml:space="preserve"> проводит</w:t>
      </w:r>
      <w:r w:rsidR="00092E28">
        <w:rPr>
          <w:rFonts w:ascii="Times New Roman" w:hAnsi="Times New Roman" w:cs="Times New Roman"/>
          <w:sz w:val="28"/>
          <w:szCs w:val="28"/>
        </w:rPr>
        <w:t>ся</w:t>
      </w:r>
      <w:r w:rsidR="006D4E06">
        <w:rPr>
          <w:rFonts w:ascii="Times New Roman" w:hAnsi="Times New Roman" w:cs="Times New Roman"/>
          <w:sz w:val="28"/>
          <w:szCs w:val="28"/>
        </w:rPr>
        <w:t xml:space="preserve"> проверк</w:t>
      </w:r>
      <w:r w:rsidR="00092E28">
        <w:rPr>
          <w:rFonts w:ascii="Times New Roman" w:hAnsi="Times New Roman" w:cs="Times New Roman"/>
          <w:sz w:val="28"/>
          <w:szCs w:val="28"/>
        </w:rPr>
        <w:t>а</w:t>
      </w:r>
      <w:r w:rsidR="006D4E06">
        <w:rPr>
          <w:rFonts w:ascii="Times New Roman" w:hAnsi="Times New Roman" w:cs="Times New Roman"/>
          <w:sz w:val="28"/>
          <w:szCs w:val="28"/>
        </w:rPr>
        <w:t xml:space="preserve"> на соответствие требованиям и рецензирование материалов</w:t>
      </w:r>
      <w:r w:rsidR="00092E28">
        <w:rPr>
          <w:rFonts w:ascii="Times New Roman" w:hAnsi="Times New Roman" w:cs="Times New Roman"/>
          <w:sz w:val="28"/>
          <w:szCs w:val="28"/>
        </w:rPr>
        <w:t xml:space="preserve">. В течение 3-х рабочих дней на электронный адрес автора </w:t>
      </w:r>
      <w:r w:rsidR="00EC5F2C">
        <w:rPr>
          <w:rFonts w:ascii="Times New Roman" w:hAnsi="Times New Roman" w:cs="Times New Roman"/>
          <w:sz w:val="28"/>
          <w:szCs w:val="28"/>
        </w:rPr>
        <w:t>направляется письмо с подтверждением принятия материалов либо необходимостью внесения правок.</w:t>
      </w:r>
    </w:p>
    <w:p w:rsidR="006D4E06" w:rsidRDefault="003713E1" w:rsidP="00D01587">
      <w:pPr>
        <w:pStyle w:val="a6"/>
        <w:numPr>
          <w:ilvl w:val="0"/>
          <w:numId w:val="5"/>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О</w:t>
      </w:r>
      <w:r w:rsidR="008525AC" w:rsidRPr="006D4E06">
        <w:rPr>
          <w:rFonts w:ascii="Times New Roman" w:hAnsi="Times New Roman" w:cs="Times New Roman"/>
          <w:sz w:val="28"/>
          <w:szCs w:val="28"/>
        </w:rPr>
        <w:t>плата производится после получения подтверждения о принятии статьи к публикации</w:t>
      </w:r>
      <w:r w:rsidRPr="006D4E06">
        <w:rPr>
          <w:rFonts w:ascii="Times New Roman" w:hAnsi="Times New Roman" w:cs="Times New Roman"/>
          <w:sz w:val="28"/>
          <w:szCs w:val="28"/>
        </w:rPr>
        <w:t>.</w:t>
      </w:r>
    </w:p>
    <w:p w:rsidR="006D4E06" w:rsidRPr="006D4E06" w:rsidRDefault="003713E1" w:rsidP="00D01587">
      <w:pPr>
        <w:pStyle w:val="a6"/>
        <w:numPr>
          <w:ilvl w:val="0"/>
          <w:numId w:val="5"/>
        </w:numPr>
        <w:spacing w:after="0" w:line="240" w:lineRule="auto"/>
        <w:jc w:val="both"/>
        <w:rPr>
          <w:rFonts w:ascii="Times New Roman" w:hAnsi="Times New Roman" w:cs="Times New Roman"/>
          <w:sz w:val="28"/>
          <w:szCs w:val="28"/>
        </w:rPr>
      </w:pPr>
      <w:r w:rsidRPr="006D4E06">
        <w:rPr>
          <w:rFonts w:ascii="Times New Roman" w:hAnsi="Times New Roman" w:cs="Times New Roman"/>
          <w:sz w:val="28"/>
          <w:szCs w:val="28"/>
        </w:rPr>
        <w:t>О</w:t>
      </w:r>
      <w:r w:rsidR="008525AC" w:rsidRPr="006D4E06">
        <w:rPr>
          <w:rFonts w:ascii="Times New Roman" w:hAnsi="Times New Roman" w:cs="Times New Roman"/>
          <w:sz w:val="28"/>
          <w:szCs w:val="28"/>
        </w:rPr>
        <w:t xml:space="preserve">плаченная квитанция присылается в отсканированном виде </w:t>
      </w:r>
      <w:r w:rsidR="002F66B1" w:rsidRPr="006D4E06">
        <w:rPr>
          <w:rFonts w:ascii="Times New Roman" w:hAnsi="Times New Roman" w:cs="Times New Roman"/>
          <w:sz w:val="28"/>
          <w:szCs w:val="28"/>
        </w:rPr>
        <w:t>на адрес</w:t>
      </w:r>
      <w:r w:rsidR="00EE4948" w:rsidRPr="006D4E06">
        <w:rPr>
          <w:rFonts w:ascii="Times New Roman" w:hAnsi="Times New Roman" w:cs="Times New Roman"/>
          <w:sz w:val="28"/>
          <w:szCs w:val="28"/>
        </w:rPr>
        <w:t>:</w:t>
      </w:r>
      <w:r w:rsidR="002F66B1" w:rsidRPr="006D4E06">
        <w:rPr>
          <w:rFonts w:ascii="Times New Roman" w:hAnsi="Times New Roman" w:cs="Times New Roman"/>
          <w:sz w:val="28"/>
          <w:szCs w:val="28"/>
        </w:rPr>
        <w:t xml:space="preserve"> </w:t>
      </w:r>
      <w:hyperlink r:id="rId10" w:history="1">
        <w:r w:rsidR="00EE4948" w:rsidRPr="006D4E06">
          <w:rPr>
            <w:rStyle w:val="a5"/>
            <w:rFonts w:ascii="Times New Roman" w:hAnsi="Times New Roman" w:cs="Times New Roman"/>
            <w:sz w:val="28"/>
            <w:szCs w:val="28"/>
            <w:u w:val="none"/>
            <w:lang w:val="en-US"/>
          </w:rPr>
          <w:t>profcentr</w:t>
        </w:r>
        <w:r w:rsidR="00EE4948" w:rsidRPr="006D4E06">
          <w:rPr>
            <w:rStyle w:val="a5"/>
            <w:rFonts w:ascii="Times New Roman" w:hAnsi="Times New Roman" w:cs="Times New Roman"/>
            <w:sz w:val="28"/>
            <w:szCs w:val="28"/>
            <w:u w:val="none"/>
          </w:rPr>
          <w:t>_</w:t>
        </w:r>
        <w:r w:rsidR="00EE4948" w:rsidRPr="006D4E06">
          <w:rPr>
            <w:rStyle w:val="a5"/>
            <w:rFonts w:ascii="Times New Roman" w:hAnsi="Times New Roman" w:cs="Times New Roman"/>
            <w:sz w:val="28"/>
            <w:szCs w:val="28"/>
            <w:u w:val="none"/>
            <w:lang w:val="en-US"/>
          </w:rPr>
          <w:t>nauka</w:t>
        </w:r>
        <w:r w:rsidR="00EE4948" w:rsidRPr="006D4E06">
          <w:rPr>
            <w:rStyle w:val="a5"/>
            <w:rFonts w:ascii="Times New Roman" w:hAnsi="Times New Roman" w:cs="Times New Roman"/>
            <w:sz w:val="28"/>
            <w:szCs w:val="28"/>
            <w:u w:val="none"/>
          </w:rPr>
          <w:t>@</w:t>
        </w:r>
        <w:r w:rsidR="00EE4948" w:rsidRPr="006D4E06">
          <w:rPr>
            <w:rStyle w:val="a5"/>
            <w:rFonts w:ascii="Times New Roman" w:hAnsi="Times New Roman" w:cs="Times New Roman"/>
            <w:sz w:val="28"/>
            <w:szCs w:val="28"/>
            <w:u w:val="none"/>
            <w:lang w:val="en-US"/>
          </w:rPr>
          <w:t>mail</w:t>
        </w:r>
        <w:r w:rsidR="00EE4948" w:rsidRPr="006D4E06">
          <w:rPr>
            <w:rStyle w:val="a5"/>
            <w:rFonts w:ascii="Times New Roman" w:hAnsi="Times New Roman" w:cs="Times New Roman"/>
            <w:sz w:val="28"/>
            <w:szCs w:val="28"/>
            <w:u w:val="none"/>
          </w:rPr>
          <w:t>.</w:t>
        </w:r>
        <w:r w:rsidR="00EE4948" w:rsidRPr="006D4E06">
          <w:rPr>
            <w:rStyle w:val="a5"/>
            <w:rFonts w:ascii="Times New Roman" w:hAnsi="Times New Roman" w:cs="Times New Roman"/>
            <w:sz w:val="28"/>
            <w:szCs w:val="28"/>
            <w:u w:val="none"/>
            <w:lang w:val="en-US"/>
          </w:rPr>
          <w:t>ru</w:t>
        </w:r>
      </w:hyperlink>
    </w:p>
    <w:p w:rsidR="006D4E06" w:rsidRPr="00A01C41" w:rsidRDefault="00164C9A" w:rsidP="00D01587">
      <w:pPr>
        <w:pStyle w:val="a6"/>
        <w:numPr>
          <w:ilvl w:val="0"/>
          <w:numId w:val="5"/>
        </w:numPr>
        <w:spacing w:after="0" w:line="240" w:lineRule="auto"/>
        <w:jc w:val="both"/>
        <w:rPr>
          <w:rFonts w:ascii="Times New Roman" w:hAnsi="Times New Roman" w:cs="Times New Roman"/>
          <w:b/>
          <w:i/>
          <w:sz w:val="28"/>
          <w:szCs w:val="28"/>
        </w:rPr>
      </w:pPr>
      <w:r w:rsidRPr="00A01C41">
        <w:rPr>
          <w:rFonts w:ascii="Times New Roman" w:hAnsi="Times New Roman" w:cs="Times New Roman"/>
          <w:sz w:val="28"/>
          <w:szCs w:val="28"/>
        </w:rPr>
        <w:t xml:space="preserve">Оплата публикации должна быть произведена </w:t>
      </w:r>
      <w:r w:rsidRPr="00A01C41">
        <w:rPr>
          <w:rFonts w:ascii="Times New Roman" w:hAnsi="Times New Roman" w:cs="Times New Roman"/>
          <w:b/>
          <w:i/>
          <w:sz w:val="28"/>
          <w:szCs w:val="28"/>
        </w:rPr>
        <w:t xml:space="preserve">не позднее </w:t>
      </w:r>
      <w:r w:rsidR="00A01C41" w:rsidRPr="00A01C41">
        <w:rPr>
          <w:rFonts w:ascii="Times New Roman" w:hAnsi="Times New Roman" w:cs="Times New Roman"/>
          <w:b/>
          <w:i/>
          <w:sz w:val="28"/>
          <w:szCs w:val="28"/>
        </w:rPr>
        <w:t xml:space="preserve">25 </w:t>
      </w:r>
      <w:r w:rsidR="00E90F9B" w:rsidRPr="00A01C41">
        <w:rPr>
          <w:rFonts w:ascii="Times New Roman" w:hAnsi="Times New Roman" w:cs="Times New Roman"/>
          <w:b/>
          <w:i/>
          <w:sz w:val="28"/>
          <w:szCs w:val="28"/>
        </w:rPr>
        <w:t>апреля</w:t>
      </w:r>
      <w:r w:rsidR="00A01C41" w:rsidRPr="00A01C41">
        <w:rPr>
          <w:rFonts w:ascii="Times New Roman" w:hAnsi="Times New Roman" w:cs="Times New Roman"/>
          <w:b/>
          <w:i/>
          <w:sz w:val="28"/>
          <w:szCs w:val="28"/>
        </w:rPr>
        <w:t xml:space="preserve"> </w:t>
      </w:r>
      <w:r w:rsidRPr="00A01C41">
        <w:rPr>
          <w:rFonts w:ascii="Times New Roman" w:hAnsi="Times New Roman" w:cs="Times New Roman"/>
          <w:b/>
          <w:i/>
          <w:sz w:val="28"/>
          <w:szCs w:val="28"/>
        </w:rPr>
        <w:t>201</w:t>
      </w:r>
      <w:r w:rsidR="00E90F9B" w:rsidRPr="00A01C41">
        <w:rPr>
          <w:rFonts w:ascii="Times New Roman" w:hAnsi="Times New Roman" w:cs="Times New Roman"/>
          <w:b/>
          <w:i/>
          <w:sz w:val="28"/>
          <w:szCs w:val="28"/>
        </w:rPr>
        <w:t xml:space="preserve">9 </w:t>
      </w:r>
      <w:r w:rsidRPr="00A01C41">
        <w:rPr>
          <w:rFonts w:ascii="Times New Roman" w:hAnsi="Times New Roman" w:cs="Times New Roman"/>
          <w:b/>
          <w:i/>
          <w:sz w:val="28"/>
          <w:szCs w:val="28"/>
        </w:rPr>
        <w:t>г.</w:t>
      </w:r>
    </w:p>
    <w:p w:rsidR="006D4E06" w:rsidRPr="00437D28" w:rsidRDefault="006D4E06" w:rsidP="00D01587">
      <w:pPr>
        <w:spacing w:after="0" w:line="240" w:lineRule="auto"/>
        <w:jc w:val="both"/>
        <w:rPr>
          <w:rFonts w:ascii="Times New Roman" w:hAnsi="Times New Roman" w:cs="Times New Roman"/>
          <w:b/>
          <w:sz w:val="28"/>
          <w:szCs w:val="28"/>
        </w:rPr>
      </w:pPr>
    </w:p>
    <w:p w:rsidR="00C16D9B" w:rsidRPr="00E90F9B" w:rsidRDefault="002F66B1" w:rsidP="002F66B1">
      <w:pPr>
        <w:spacing w:after="0" w:line="240" w:lineRule="auto"/>
        <w:jc w:val="center"/>
        <w:rPr>
          <w:rFonts w:ascii="Times New Roman" w:hAnsi="Times New Roman" w:cs="Times New Roman"/>
          <w:b/>
          <w:sz w:val="28"/>
          <w:szCs w:val="28"/>
        </w:rPr>
      </w:pPr>
      <w:r w:rsidRPr="00E90F9B">
        <w:rPr>
          <w:rFonts w:ascii="Times New Roman" w:hAnsi="Times New Roman" w:cs="Times New Roman"/>
          <w:b/>
          <w:sz w:val="28"/>
          <w:szCs w:val="28"/>
        </w:rPr>
        <w:t xml:space="preserve">Требования к оформлению </w:t>
      </w:r>
      <w:r w:rsidR="003713E1" w:rsidRPr="00E90F9B">
        <w:rPr>
          <w:rFonts w:ascii="Times New Roman" w:hAnsi="Times New Roman" w:cs="Times New Roman"/>
          <w:b/>
          <w:sz w:val="28"/>
          <w:szCs w:val="28"/>
        </w:rPr>
        <w:t xml:space="preserve">предоставляемых </w:t>
      </w:r>
      <w:r w:rsidRPr="00E90F9B">
        <w:rPr>
          <w:rFonts w:ascii="Times New Roman" w:hAnsi="Times New Roman" w:cs="Times New Roman"/>
          <w:b/>
          <w:sz w:val="28"/>
          <w:szCs w:val="28"/>
        </w:rPr>
        <w:t>материалов</w:t>
      </w:r>
      <w:r w:rsidR="00135489" w:rsidRPr="00E90F9B">
        <w:rPr>
          <w:rFonts w:ascii="Times New Roman" w:hAnsi="Times New Roman" w:cs="Times New Roman"/>
          <w:b/>
          <w:sz w:val="28"/>
          <w:szCs w:val="28"/>
        </w:rPr>
        <w:t xml:space="preserve"> </w:t>
      </w:r>
    </w:p>
    <w:p w:rsidR="002F66B1" w:rsidRPr="00E90F9B" w:rsidRDefault="00135489" w:rsidP="00C16D9B">
      <w:pPr>
        <w:spacing w:after="120" w:line="240" w:lineRule="auto"/>
        <w:jc w:val="center"/>
        <w:rPr>
          <w:rFonts w:ascii="Times New Roman" w:hAnsi="Times New Roman" w:cs="Times New Roman"/>
          <w:b/>
          <w:sz w:val="28"/>
          <w:szCs w:val="28"/>
        </w:rPr>
      </w:pPr>
      <w:r w:rsidRPr="00E90F9B">
        <w:rPr>
          <w:rFonts w:ascii="Times New Roman" w:hAnsi="Times New Roman" w:cs="Times New Roman"/>
          <w:b/>
          <w:i/>
          <w:sz w:val="28"/>
          <w:szCs w:val="28"/>
        </w:rPr>
        <w:t>(</w:t>
      </w:r>
      <w:r w:rsidR="009853C3" w:rsidRPr="00E90F9B">
        <w:rPr>
          <w:rFonts w:ascii="Times New Roman" w:hAnsi="Times New Roman" w:cs="Times New Roman"/>
          <w:b/>
          <w:i/>
          <w:sz w:val="28"/>
          <w:szCs w:val="28"/>
        </w:rPr>
        <w:t>образец – в П</w:t>
      </w:r>
      <w:r w:rsidRPr="00E90F9B">
        <w:rPr>
          <w:rFonts w:ascii="Times New Roman" w:hAnsi="Times New Roman" w:cs="Times New Roman"/>
          <w:b/>
          <w:i/>
          <w:sz w:val="28"/>
          <w:szCs w:val="28"/>
        </w:rPr>
        <w:t>риложени</w:t>
      </w:r>
      <w:r w:rsidR="009853C3" w:rsidRPr="00E90F9B">
        <w:rPr>
          <w:rFonts w:ascii="Times New Roman" w:hAnsi="Times New Roman" w:cs="Times New Roman"/>
          <w:b/>
          <w:i/>
          <w:sz w:val="28"/>
          <w:szCs w:val="28"/>
        </w:rPr>
        <w:t>и</w:t>
      </w:r>
      <w:r w:rsidRPr="00E90F9B">
        <w:rPr>
          <w:rFonts w:ascii="Times New Roman" w:hAnsi="Times New Roman" w:cs="Times New Roman"/>
          <w:b/>
          <w:i/>
          <w:sz w:val="28"/>
          <w:szCs w:val="28"/>
        </w:rPr>
        <w:t xml:space="preserve"> 2)</w:t>
      </w:r>
      <w:r w:rsidR="002F66B1" w:rsidRPr="00E90F9B">
        <w:rPr>
          <w:rFonts w:ascii="Times New Roman" w:hAnsi="Times New Roman" w:cs="Times New Roman"/>
          <w:b/>
          <w:sz w:val="28"/>
          <w:szCs w:val="28"/>
        </w:rPr>
        <w:t>:</w:t>
      </w:r>
    </w:p>
    <w:p w:rsidR="00C23E7F" w:rsidRDefault="00C23E7F" w:rsidP="002F66B1">
      <w:pPr>
        <w:pStyle w:val="a6"/>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Название статьи – на русском и английском языках.</w:t>
      </w:r>
    </w:p>
    <w:p w:rsidR="00C23E7F" w:rsidRDefault="00C23E7F" w:rsidP="002F66B1">
      <w:pPr>
        <w:pStyle w:val="a6"/>
        <w:numPr>
          <w:ilvl w:val="0"/>
          <w:numId w:val="6"/>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автора (авторов) полностью, страна, город, полное и сокращенное название организации, должность, ученая степень и звание – на русском и английском языках.</w:t>
      </w:r>
      <w:proofErr w:type="gramEnd"/>
    </w:p>
    <w:p w:rsidR="00C23E7F" w:rsidRDefault="00C23E7F" w:rsidP="002F66B1">
      <w:pPr>
        <w:pStyle w:val="a6"/>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Контактная информация (</w:t>
      </w:r>
      <w:r>
        <w:rPr>
          <w:rFonts w:ascii="Times New Roman" w:hAnsi="Times New Roman" w:cs="Times New Roman"/>
          <w:sz w:val="28"/>
          <w:szCs w:val="28"/>
          <w:lang w:val="en-US"/>
        </w:rPr>
        <w:t>e</w:t>
      </w:r>
      <w:r w:rsidRPr="00C23E7F">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 для каждого автора.</w:t>
      </w:r>
    </w:p>
    <w:p w:rsidR="00C23E7F" w:rsidRDefault="00C23E7F" w:rsidP="002F66B1">
      <w:pPr>
        <w:pStyle w:val="a6"/>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Краткая аннотация (3-5 строк) и ключевые слова (до 10 слов) – на русском и английском языках.</w:t>
      </w:r>
    </w:p>
    <w:p w:rsidR="00C23E7F" w:rsidRDefault="002F66B1" w:rsidP="002F66B1">
      <w:pPr>
        <w:pStyle w:val="a6"/>
        <w:numPr>
          <w:ilvl w:val="0"/>
          <w:numId w:val="6"/>
        </w:numPr>
        <w:spacing w:after="0" w:line="240" w:lineRule="auto"/>
        <w:jc w:val="both"/>
        <w:rPr>
          <w:rFonts w:ascii="Times New Roman" w:hAnsi="Times New Roman" w:cs="Times New Roman"/>
          <w:sz w:val="28"/>
          <w:szCs w:val="28"/>
        </w:rPr>
      </w:pPr>
      <w:r w:rsidRPr="00C23E7F">
        <w:rPr>
          <w:rFonts w:ascii="Times New Roman" w:hAnsi="Times New Roman" w:cs="Times New Roman"/>
          <w:sz w:val="28"/>
          <w:szCs w:val="28"/>
        </w:rPr>
        <w:t xml:space="preserve">Шрифт </w:t>
      </w:r>
      <w:proofErr w:type="spellStart"/>
      <w:r w:rsidRPr="00C23E7F">
        <w:rPr>
          <w:rFonts w:ascii="Times New Roman" w:hAnsi="Times New Roman" w:cs="Times New Roman"/>
          <w:sz w:val="28"/>
          <w:szCs w:val="28"/>
        </w:rPr>
        <w:t>Times</w:t>
      </w:r>
      <w:proofErr w:type="spellEnd"/>
      <w:r w:rsidRPr="00C23E7F">
        <w:rPr>
          <w:rFonts w:ascii="Times New Roman" w:hAnsi="Times New Roman" w:cs="Times New Roman"/>
          <w:sz w:val="28"/>
          <w:szCs w:val="28"/>
        </w:rPr>
        <w:t xml:space="preserve"> </w:t>
      </w:r>
      <w:proofErr w:type="spellStart"/>
      <w:r w:rsidRPr="00C23E7F">
        <w:rPr>
          <w:rFonts w:ascii="Times New Roman" w:hAnsi="Times New Roman" w:cs="Times New Roman"/>
          <w:sz w:val="28"/>
          <w:szCs w:val="28"/>
        </w:rPr>
        <w:t>New</w:t>
      </w:r>
      <w:proofErr w:type="spellEnd"/>
      <w:r w:rsidRPr="00C23E7F">
        <w:rPr>
          <w:rFonts w:ascii="Times New Roman" w:hAnsi="Times New Roman" w:cs="Times New Roman"/>
          <w:sz w:val="28"/>
          <w:szCs w:val="28"/>
        </w:rPr>
        <w:t xml:space="preserve"> </w:t>
      </w:r>
      <w:proofErr w:type="spellStart"/>
      <w:r w:rsidRPr="00C23E7F">
        <w:rPr>
          <w:rFonts w:ascii="Times New Roman" w:hAnsi="Times New Roman" w:cs="Times New Roman"/>
          <w:sz w:val="28"/>
          <w:szCs w:val="28"/>
        </w:rPr>
        <w:t>Roman</w:t>
      </w:r>
      <w:proofErr w:type="spellEnd"/>
      <w:r w:rsidRPr="00C23E7F">
        <w:rPr>
          <w:rFonts w:ascii="Times New Roman" w:hAnsi="Times New Roman" w:cs="Times New Roman"/>
          <w:sz w:val="28"/>
          <w:szCs w:val="28"/>
        </w:rPr>
        <w:t xml:space="preserve">, кегль 14, межстрочный интервал 1,5, поля со всех сторон по </w:t>
      </w:r>
      <w:smartTag w:uri="urn:schemas-microsoft-com:office:smarttags" w:element="metricconverter">
        <w:smartTagPr>
          <w:attr w:name="ProductID" w:val="2 см"/>
        </w:smartTagPr>
        <w:r w:rsidRPr="00C23E7F">
          <w:rPr>
            <w:rFonts w:ascii="Times New Roman" w:hAnsi="Times New Roman" w:cs="Times New Roman"/>
            <w:sz w:val="28"/>
            <w:szCs w:val="28"/>
          </w:rPr>
          <w:t>2 см</w:t>
        </w:r>
      </w:smartTag>
      <w:r w:rsidRPr="00C23E7F">
        <w:rPr>
          <w:rFonts w:ascii="Times New Roman" w:hAnsi="Times New Roman" w:cs="Times New Roman"/>
          <w:sz w:val="28"/>
          <w:szCs w:val="28"/>
        </w:rPr>
        <w:t xml:space="preserve">, без переносов, абзац </w:t>
      </w:r>
      <w:smartTag w:uri="urn:schemas-microsoft-com:office:smarttags" w:element="metricconverter">
        <w:smartTagPr>
          <w:attr w:name="ProductID" w:val="1,25 см"/>
        </w:smartTagPr>
        <w:r w:rsidRPr="00C23E7F">
          <w:rPr>
            <w:rFonts w:ascii="Times New Roman" w:hAnsi="Times New Roman" w:cs="Times New Roman"/>
            <w:sz w:val="28"/>
            <w:szCs w:val="28"/>
          </w:rPr>
          <w:t>1,25 см</w:t>
        </w:r>
      </w:smartTag>
      <w:r w:rsidRPr="00C23E7F">
        <w:rPr>
          <w:rFonts w:ascii="Times New Roman" w:hAnsi="Times New Roman" w:cs="Times New Roman"/>
          <w:sz w:val="28"/>
          <w:szCs w:val="28"/>
        </w:rPr>
        <w:t xml:space="preserve">. </w:t>
      </w:r>
      <w:bookmarkStart w:id="0" w:name="parent-fieldname-text"/>
      <w:bookmarkEnd w:id="0"/>
    </w:p>
    <w:p w:rsidR="00C23E7F" w:rsidRDefault="003713E1" w:rsidP="002F66B1">
      <w:pPr>
        <w:pStyle w:val="a6"/>
        <w:numPr>
          <w:ilvl w:val="0"/>
          <w:numId w:val="6"/>
        </w:numPr>
        <w:spacing w:after="0" w:line="240" w:lineRule="auto"/>
        <w:jc w:val="both"/>
        <w:rPr>
          <w:rFonts w:ascii="Times New Roman" w:hAnsi="Times New Roman" w:cs="Times New Roman"/>
          <w:sz w:val="28"/>
          <w:szCs w:val="28"/>
        </w:rPr>
      </w:pPr>
      <w:r w:rsidRPr="00C23E7F">
        <w:rPr>
          <w:rFonts w:ascii="Times New Roman" w:hAnsi="Times New Roman" w:cs="Times New Roman"/>
          <w:sz w:val="28"/>
          <w:szCs w:val="28"/>
        </w:rPr>
        <w:t>Библиографические с</w:t>
      </w:r>
      <w:r w:rsidR="002F66B1" w:rsidRPr="00C23E7F">
        <w:rPr>
          <w:rFonts w:ascii="Times New Roman" w:hAnsi="Times New Roman" w:cs="Times New Roman"/>
          <w:sz w:val="28"/>
          <w:szCs w:val="28"/>
        </w:rPr>
        <w:t xml:space="preserve">сылки даются по тексту в квадратных скобках (пример: </w:t>
      </w:r>
      <w:r w:rsidR="002F66B1" w:rsidRPr="00C23E7F">
        <w:rPr>
          <w:rFonts w:ascii="Cambria Math" w:hAnsi="Cambria Math" w:cs="Cambria Math"/>
          <w:sz w:val="28"/>
          <w:szCs w:val="28"/>
        </w:rPr>
        <w:t>​</w:t>
      </w:r>
      <w:r w:rsidR="002F66B1" w:rsidRPr="00C23E7F">
        <w:rPr>
          <w:rFonts w:ascii="Times New Roman" w:hAnsi="Times New Roman" w:cs="Times New Roman"/>
          <w:sz w:val="28"/>
          <w:szCs w:val="28"/>
        </w:rPr>
        <w:t>- [5], [5, с.333])</w:t>
      </w:r>
      <w:r w:rsidR="00C25A67" w:rsidRPr="00C23E7F">
        <w:rPr>
          <w:rFonts w:ascii="Times New Roman" w:hAnsi="Times New Roman" w:cs="Times New Roman"/>
          <w:sz w:val="28"/>
          <w:szCs w:val="28"/>
        </w:rPr>
        <w:t xml:space="preserve">. </w:t>
      </w:r>
      <w:r w:rsidRPr="00C23E7F">
        <w:rPr>
          <w:rFonts w:ascii="Times New Roman" w:hAnsi="Times New Roman" w:cs="Times New Roman"/>
          <w:sz w:val="28"/>
          <w:szCs w:val="28"/>
        </w:rPr>
        <w:t>Подстрочные сноски не допускаются.</w:t>
      </w:r>
    </w:p>
    <w:p w:rsidR="00F4710A" w:rsidRDefault="00F4710A" w:rsidP="00F4710A">
      <w:pPr>
        <w:pStyle w:val="a6"/>
        <w:numPr>
          <w:ilvl w:val="0"/>
          <w:numId w:val="6"/>
        </w:numPr>
        <w:spacing w:after="0" w:line="240" w:lineRule="auto"/>
        <w:jc w:val="both"/>
        <w:rPr>
          <w:rFonts w:ascii="Times New Roman" w:hAnsi="Times New Roman" w:cs="Times New Roman"/>
          <w:sz w:val="28"/>
          <w:szCs w:val="28"/>
        </w:rPr>
      </w:pPr>
      <w:r w:rsidRPr="00F4710A">
        <w:rPr>
          <w:rFonts w:ascii="Times New Roman" w:hAnsi="Times New Roman" w:cs="Times New Roman"/>
          <w:sz w:val="28"/>
          <w:szCs w:val="28"/>
        </w:rPr>
        <w:lastRenderedPageBreak/>
        <w:t>Библиографический список оформляется в соответствии с ГОСТ</w:t>
      </w:r>
      <w:r>
        <w:rPr>
          <w:rFonts w:ascii="Times New Roman" w:hAnsi="Times New Roman" w:cs="Times New Roman"/>
          <w:sz w:val="28"/>
          <w:szCs w:val="28"/>
        </w:rPr>
        <w:t xml:space="preserve"> </w:t>
      </w:r>
      <w:proofErr w:type="gramStart"/>
      <w:r w:rsidRPr="00C23E7F">
        <w:rPr>
          <w:rFonts w:ascii="Times New Roman" w:hAnsi="Times New Roman" w:cs="Times New Roman"/>
          <w:sz w:val="28"/>
          <w:szCs w:val="28"/>
        </w:rPr>
        <w:t>Р</w:t>
      </w:r>
      <w:proofErr w:type="gramEnd"/>
      <w:r w:rsidRPr="00C23E7F">
        <w:rPr>
          <w:rFonts w:ascii="Times New Roman" w:hAnsi="Times New Roman" w:cs="Times New Roman"/>
          <w:sz w:val="28"/>
          <w:szCs w:val="28"/>
        </w:rPr>
        <w:t xml:space="preserve"> 7.0.5-2008</w:t>
      </w:r>
      <w:r>
        <w:rPr>
          <w:rFonts w:ascii="Times New Roman" w:hAnsi="Times New Roman" w:cs="Times New Roman"/>
          <w:sz w:val="28"/>
          <w:szCs w:val="28"/>
        </w:rPr>
        <w:t xml:space="preserve"> (в алфавитном порядке сначала на русском языке, затем на английском и других языках).</w:t>
      </w:r>
    </w:p>
    <w:p w:rsidR="00C23E7F" w:rsidRDefault="003713E1" w:rsidP="00D01587">
      <w:pPr>
        <w:pStyle w:val="a6"/>
        <w:numPr>
          <w:ilvl w:val="0"/>
          <w:numId w:val="6"/>
        </w:numPr>
        <w:spacing w:after="0" w:line="240" w:lineRule="auto"/>
        <w:jc w:val="both"/>
        <w:rPr>
          <w:rFonts w:ascii="Times New Roman" w:hAnsi="Times New Roman" w:cs="Times New Roman"/>
          <w:sz w:val="28"/>
          <w:szCs w:val="28"/>
        </w:rPr>
      </w:pPr>
      <w:r w:rsidRPr="00F4710A">
        <w:rPr>
          <w:rFonts w:ascii="Times New Roman" w:hAnsi="Times New Roman" w:cs="Times New Roman"/>
          <w:sz w:val="28"/>
          <w:szCs w:val="28"/>
        </w:rPr>
        <w:t>Графики, рисунки, таблицы вставляются в текст и входят в общий объем статьи</w:t>
      </w:r>
      <w:r w:rsidR="00F4710A">
        <w:rPr>
          <w:rFonts w:ascii="Times New Roman" w:hAnsi="Times New Roman" w:cs="Times New Roman"/>
          <w:sz w:val="28"/>
          <w:szCs w:val="28"/>
        </w:rPr>
        <w:t>, при этом обязательна ссылка на них</w:t>
      </w:r>
      <w:r w:rsidR="00874AC1">
        <w:rPr>
          <w:rFonts w:ascii="Times New Roman" w:hAnsi="Times New Roman" w:cs="Times New Roman"/>
          <w:sz w:val="28"/>
          <w:szCs w:val="28"/>
        </w:rPr>
        <w:t>, указание номеров и названий</w:t>
      </w:r>
      <w:r w:rsidRPr="00F4710A">
        <w:rPr>
          <w:rFonts w:ascii="Times New Roman" w:hAnsi="Times New Roman" w:cs="Times New Roman"/>
          <w:sz w:val="28"/>
          <w:szCs w:val="28"/>
        </w:rPr>
        <w:t>.</w:t>
      </w:r>
    </w:p>
    <w:p w:rsidR="009853C3" w:rsidRDefault="009853C3" w:rsidP="00D01587">
      <w:pPr>
        <w:pStyle w:val="a6"/>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Обязательное условие: к статье необходимо приложить </w:t>
      </w:r>
      <w:r w:rsidR="00A01C41">
        <w:rPr>
          <w:rFonts w:ascii="Times New Roman" w:hAnsi="Times New Roman" w:cs="Times New Roman"/>
          <w:sz w:val="28"/>
          <w:szCs w:val="28"/>
        </w:rPr>
        <w:t>З</w:t>
      </w:r>
      <w:r w:rsidR="00A01C41" w:rsidRPr="006D4E06">
        <w:rPr>
          <w:rFonts w:ascii="Times New Roman" w:hAnsi="Times New Roman" w:cs="Times New Roman"/>
          <w:sz w:val="28"/>
          <w:szCs w:val="28"/>
        </w:rPr>
        <w:t xml:space="preserve">аявку </w:t>
      </w:r>
      <w:r w:rsidR="00A01C41" w:rsidRPr="00E90F9B">
        <w:rPr>
          <w:rFonts w:ascii="Times New Roman" w:hAnsi="Times New Roman" w:cs="Times New Roman"/>
          <w:b/>
          <w:i/>
          <w:sz w:val="28"/>
          <w:szCs w:val="28"/>
        </w:rPr>
        <w:t>(</w:t>
      </w:r>
      <w:r w:rsidR="00A01C41">
        <w:rPr>
          <w:rFonts w:ascii="Times New Roman" w:hAnsi="Times New Roman" w:cs="Times New Roman"/>
          <w:b/>
          <w:i/>
          <w:sz w:val="28"/>
          <w:szCs w:val="28"/>
        </w:rPr>
        <w:t>П</w:t>
      </w:r>
      <w:r w:rsidR="00A01C41" w:rsidRPr="00E90F9B">
        <w:rPr>
          <w:rFonts w:ascii="Times New Roman" w:hAnsi="Times New Roman" w:cs="Times New Roman"/>
          <w:b/>
          <w:i/>
          <w:sz w:val="28"/>
          <w:szCs w:val="28"/>
        </w:rPr>
        <w:t>риложение 1)</w:t>
      </w:r>
      <w:r w:rsidR="00A01C41" w:rsidRPr="006D4E06">
        <w:rPr>
          <w:rFonts w:ascii="Times New Roman" w:hAnsi="Times New Roman" w:cs="Times New Roman"/>
          <w:i/>
          <w:sz w:val="28"/>
          <w:szCs w:val="28"/>
        </w:rPr>
        <w:t xml:space="preserve"> </w:t>
      </w:r>
      <w:r>
        <w:rPr>
          <w:rFonts w:ascii="Times New Roman" w:hAnsi="Times New Roman" w:cs="Times New Roman"/>
          <w:sz w:val="28"/>
          <w:szCs w:val="28"/>
        </w:rPr>
        <w:t xml:space="preserve"> и Письмо о согласии на передачу и публикацию статьи </w:t>
      </w:r>
      <w:r w:rsidRPr="00E90F9B">
        <w:rPr>
          <w:rFonts w:ascii="Times New Roman" w:hAnsi="Times New Roman" w:cs="Times New Roman"/>
          <w:b/>
          <w:i/>
          <w:sz w:val="28"/>
          <w:szCs w:val="28"/>
        </w:rPr>
        <w:t>(Приложение 3)</w:t>
      </w:r>
      <w:r>
        <w:rPr>
          <w:rFonts w:ascii="Times New Roman" w:hAnsi="Times New Roman" w:cs="Times New Roman"/>
          <w:sz w:val="28"/>
          <w:szCs w:val="28"/>
        </w:rPr>
        <w:t>.</w:t>
      </w:r>
    </w:p>
    <w:p w:rsidR="002F66B1" w:rsidRDefault="002F66B1" w:rsidP="001A3C83">
      <w:pPr>
        <w:spacing w:after="0" w:line="240" w:lineRule="auto"/>
        <w:ind w:left="360"/>
        <w:jc w:val="both"/>
        <w:rPr>
          <w:rFonts w:ascii="Times New Roman" w:hAnsi="Times New Roman" w:cs="Times New Roman"/>
          <w:sz w:val="28"/>
          <w:szCs w:val="28"/>
        </w:rPr>
      </w:pPr>
    </w:p>
    <w:p w:rsidR="001A3C83" w:rsidRPr="001A3C83" w:rsidRDefault="001A3C83" w:rsidP="001A3C8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Все поступающие статьи проходят проверку в системе «</w:t>
      </w:r>
      <w:proofErr w:type="spellStart"/>
      <w:r>
        <w:rPr>
          <w:rFonts w:ascii="Times New Roman" w:hAnsi="Times New Roman" w:cs="Times New Roman"/>
          <w:sz w:val="28"/>
          <w:szCs w:val="28"/>
        </w:rPr>
        <w:t>Антиплагиат</w:t>
      </w:r>
      <w:proofErr w:type="spellEnd"/>
      <w:r>
        <w:rPr>
          <w:rFonts w:ascii="Times New Roman" w:hAnsi="Times New Roman" w:cs="Times New Roman"/>
          <w:sz w:val="28"/>
          <w:szCs w:val="28"/>
        </w:rPr>
        <w:t>» (</w:t>
      </w:r>
      <w:hyperlink r:id="rId11" w:history="1">
        <w:r w:rsidRPr="00C23234">
          <w:rPr>
            <w:rStyle w:val="a5"/>
            <w:rFonts w:ascii="Times New Roman" w:hAnsi="Times New Roman" w:cs="Times New Roman"/>
            <w:sz w:val="28"/>
            <w:szCs w:val="28"/>
          </w:rPr>
          <w:t>https://www.antiplagiat.ru/</w:t>
        </w:r>
      </w:hyperlink>
      <w:r>
        <w:rPr>
          <w:rFonts w:ascii="Times New Roman" w:hAnsi="Times New Roman" w:cs="Times New Roman"/>
          <w:sz w:val="28"/>
          <w:szCs w:val="28"/>
        </w:rPr>
        <w:t>) . Уникальность текста статьи должна быть не менее 85%.</w:t>
      </w:r>
    </w:p>
    <w:p w:rsidR="00437D28" w:rsidRDefault="00437D28" w:rsidP="00344DBE">
      <w:pPr>
        <w:spacing w:after="0" w:line="240" w:lineRule="auto"/>
        <w:rPr>
          <w:rFonts w:ascii="Times New Roman" w:hAnsi="Times New Roman" w:cs="Times New Roman"/>
          <w:i/>
          <w:sz w:val="28"/>
          <w:szCs w:val="28"/>
          <w:u w:val="single"/>
        </w:rPr>
      </w:pPr>
    </w:p>
    <w:p w:rsidR="0040032F" w:rsidRPr="00E90F9B" w:rsidRDefault="0040032F" w:rsidP="00291E48">
      <w:pPr>
        <w:spacing w:after="120" w:line="240" w:lineRule="auto"/>
        <w:jc w:val="center"/>
        <w:rPr>
          <w:rFonts w:ascii="Times New Roman" w:hAnsi="Times New Roman" w:cs="Times New Roman"/>
          <w:b/>
          <w:sz w:val="28"/>
          <w:szCs w:val="28"/>
        </w:rPr>
      </w:pPr>
      <w:r w:rsidRPr="00E90F9B">
        <w:rPr>
          <w:rFonts w:ascii="Times New Roman" w:hAnsi="Times New Roman" w:cs="Times New Roman"/>
          <w:b/>
          <w:sz w:val="28"/>
          <w:szCs w:val="28"/>
        </w:rPr>
        <w:t>Реквизиты для оплаты публикации:</w:t>
      </w:r>
    </w:p>
    <w:p w:rsidR="00F81BFB" w:rsidRDefault="00F81BFB" w:rsidP="00291E48">
      <w:pPr>
        <w:autoSpaceDE w:val="0"/>
        <w:autoSpaceDN w:val="0"/>
        <w:adjustRightInd w:val="0"/>
        <w:spacing w:after="120" w:line="240" w:lineRule="auto"/>
        <w:jc w:val="both"/>
        <w:rPr>
          <w:rFonts w:ascii="Times New Roman" w:hAnsi="Times New Roman" w:cs="Times New Roman"/>
          <w:sz w:val="28"/>
          <w:szCs w:val="28"/>
        </w:rPr>
      </w:pPr>
      <w:r w:rsidRPr="00E90F9B">
        <w:rPr>
          <w:rFonts w:ascii="Times New Roman" w:hAnsi="Times New Roman" w:cs="Times New Roman"/>
          <w:b/>
          <w:i/>
          <w:sz w:val="28"/>
          <w:szCs w:val="28"/>
        </w:rPr>
        <w:t>Получатель:</w:t>
      </w:r>
      <w:r>
        <w:rPr>
          <w:rFonts w:ascii="Times New Roman" w:hAnsi="Times New Roman" w:cs="Times New Roman"/>
          <w:sz w:val="28"/>
          <w:szCs w:val="28"/>
        </w:rPr>
        <w:t xml:space="preserve"> </w:t>
      </w:r>
      <w:r w:rsidR="00C16D9B">
        <w:rPr>
          <w:rFonts w:ascii="Times New Roman" w:hAnsi="Times New Roman" w:cs="Times New Roman"/>
          <w:sz w:val="28"/>
          <w:szCs w:val="28"/>
        </w:rPr>
        <w:t>Частное негосударственное образовательное учреждение дополнительного образования «</w:t>
      </w:r>
      <w:r w:rsidRPr="0040032F">
        <w:rPr>
          <w:rFonts w:ascii="Times New Roman" w:hAnsi="Times New Roman" w:cs="Times New Roman"/>
          <w:sz w:val="28"/>
          <w:szCs w:val="28"/>
        </w:rPr>
        <w:t>Научно-образовательный профессиональный  деловой центр персонального обучения</w:t>
      </w:r>
      <w:r w:rsidR="00C16D9B">
        <w:rPr>
          <w:rFonts w:ascii="Times New Roman" w:hAnsi="Times New Roman" w:cs="Times New Roman"/>
          <w:sz w:val="28"/>
          <w:szCs w:val="28"/>
        </w:rPr>
        <w:t>»</w:t>
      </w:r>
      <w:r w:rsidRPr="0040032F">
        <w:rPr>
          <w:rFonts w:ascii="Times New Roman" w:hAnsi="Times New Roman" w:cs="Times New Roman"/>
          <w:sz w:val="28"/>
          <w:szCs w:val="28"/>
        </w:rPr>
        <w:t xml:space="preserve"> </w:t>
      </w:r>
      <w:r>
        <w:rPr>
          <w:rFonts w:ascii="Times New Roman" w:hAnsi="Times New Roman" w:cs="Times New Roman"/>
          <w:sz w:val="28"/>
          <w:szCs w:val="28"/>
        </w:rPr>
        <w:t>(НОУ «Профцентр»)</w:t>
      </w:r>
      <w:r w:rsidR="00291E48">
        <w:rPr>
          <w:rFonts w:ascii="Times New Roman" w:hAnsi="Times New Roman" w:cs="Times New Roman"/>
          <w:sz w:val="28"/>
          <w:szCs w:val="28"/>
        </w:rPr>
        <w:t>.</w:t>
      </w:r>
    </w:p>
    <w:p w:rsidR="00F81BFB" w:rsidRDefault="00F81BFB" w:rsidP="00F81BF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/с 40703810400000002128 в </w:t>
      </w:r>
      <w:r w:rsidR="00C16D9B">
        <w:rPr>
          <w:rFonts w:ascii="Times New Roman" w:hAnsi="Times New Roman" w:cs="Times New Roman"/>
          <w:sz w:val="28"/>
          <w:szCs w:val="28"/>
        </w:rPr>
        <w:t xml:space="preserve">филиале № 7701 Банка </w:t>
      </w:r>
      <w:r>
        <w:rPr>
          <w:rFonts w:ascii="Times New Roman" w:hAnsi="Times New Roman" w:cs="Times New Roman"/>
          <w:sz w:val="28"/>
          <w:szCs w:val="28"/>
        </w:rPr>
        <w:t>ВТБ (ПАО) г.</w:t>
      </w:r>
      <w:r w:rsidR="00C16D9B">
        <w:rPr>
          <w:rFonts w:ascii="Times New Roman" w:hAnsi="Times New Roman" w:cs="Times New Roman"/>
          <w:sz w:val="28"/>
          <w:szCs w:val="28"/>
        </w:rPr>
        <w:t xml:space="preserve"> </w:t>
      </w:r>
      <w:r>
        <w:rPr>
          <w:rFonts w:ascii="Times New Roman" w:hAnsi="Times New Roman" w:cs="Times New Roman"/>
          <w:sz w:val="28"/>
          <w:szCs w:val="28"/>
        </w:rPr>
        <w:t>Москв</w:t>
      </w:r>
      <w:r w:rsidR="00C16D9B">
        <w:rPr>
          <w:rFonts w:ascii="Times New Roman" w:hAnsi="Times New Roman" w:cs="Times New Roman"/>
          <w:sz w:val="28"/>
          <w:szCs w:val="28"/>
        </w:rPr>
        <w:t>ы</w:t>
      </w:r>
    </w:p>
    <w:p w:rsidR="00F81BFB" w:rsidRDefault="00F81BFB" w:rsidP="00F81BFB">
      <w:pPr>
        <w:spacing w:after="0" w:line="240" w:lineRule="auto"/>
        <w:rPr>
          <w:rFonts w:ascii="Times New Roman" w:hAnsi="Times New Roman" w:cs="Times New Roman"/>
          <w:sz w:val="28"/>
          <w:szCs w:val="28"/>
        </w:rPr>
      </w:pPr>
      <w:r>
        <w:rPr>
          <w:rFonts w:ascii="Times New Roman" w:hAnsi="Times New Roman" w:cs="Times New Roman"/>
          <w:sz w:val="28"/>
          <w:szCs w:val="28"/>
        </w:rPr>
        <w:t>БИК 044525</w:t>
      </w:r>
      <w:r w:rsidR="00C16D9B">
        <w:rPr>
          <w:rFonts w:ascii="Times New Roman" w:hAnsi="Times New Roman" w:cs="Times New Roman"/>
          <w:sz w:val="28"/>
          <w:szCs w:val="28"/>
        </w:rPr>
        <w:t>745</w:t>
      </w:r>
    </w:p>
    <w:p w:rsidR="00F81BFB" w:rsidRDefault="00F81BFB" w:rsidP="00F81BFB">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Кор</w:t>
      </w:r>
      <w:proofErr w:type="spellEnd"/>
      <w:r>
        <w:rPr>
          <w:rFonts w:ascii="Times New Roman" w:hAnsi="Times New Roman" w:cs="Times New Roman"/>
          <w:sz w:val="28"/>
          <w:szCs w:val="28"/>
        </w:rPr>
        <w:t>/счет</w:t>
      </w:r>
      <w:proofErr w:type="gramEnd"/>
      <w:r>
        <w:rPr>
          <w:rFonts w:ascii="Times New Roman" w:hAnsi="Times New Roman" w:cs="Times New Roman"/>
          <w:sz w:val="28"/>
          <w:szCs w:val="28"/>
        </w:rPr>
        <w:t xml:space="preserve"> </w:t>
      </w:r>
      <w:r w:rsidR="00C16D9B">
        <w:rPr>
          <w:rFonts w:ascii="Times New Roman" w:hAnsi="Times New Roman" w:cs="Times New Roman"/>
          <w:sz w:val="28"/>
          <w:szCs w:val="28"/>
        </w:rPr>
        <w:t>30101810345250000745</w:t>
      </w:r>
    </w:p>
    <w:p w:rsidR="00F81BFB" w:rsidRDefault="00F81BFB" w:rsidP="00F81BFB">
      <w:pPr>
        <w:spacing w:after="0" w:line="240" w:lineRule="auto"/>
        <w:rPr>
          <w:rFonts w:ascii="Times New Roman" w:hAnsi="Times New Roman" w:cs="Times New Roman"/>
          <w:sz w:val="28"/>
          <w:szCs w:val="28"/>
        </w:rPr>
      </w:pPr>
      <w:r w:rsidRPr="00353F2B">
        <w:rPr>
          <w:rFonts w:ascii="Times New Roman" w:eastAsia="Times New Roman" w:hAnsi="Times New Roman" w:cs="Times New Roman"/>
          <w:sz w:val="28"/>
          <w:szCs w:val="28"/>
        </w:rPr>
        <w:t>ИНН 5031046149</w:t>
      </w:r>
    </w:p>
    <w:p w:rsidR="00F81BFB" w:rsidRDefault="00F81BFB" w:rsidP="00F81BFB">
      <w:pPr>
        <w:spacing w:after="0" w:line="240" w:lineRule="auto"/>
        <w:rPr>
          <w:rFonts w:ascii="Times New Roman" w:hAnsi="Times New Roman" w:cs="Times New Roman"/>
          <w:sz w:val="28"/>
          <w:szCs w:val="28"/>
        </w:rPr>
      </w:pPr>
      <w:r w:rsidRPr="00353F2B">
        <w:rPr>
          <w:rFonts w:ascii="Times New Roman" w:eastAsia="Times New Roman" w:hAnsi="Times New Roman" w:cs="Times New Roman"/>
          <w:sz w:val="28"/>
          <w:szCs w:val="28"/>
        </w:rPr>
        <w:t>ОГРН 1055005903017</w:t>
      </w:r>
    </w:p>
    <w:p w:rsidR="00F81BFB" w:rsidRDefault="00F81BFB" w:rsidP="00F81BFB">
      <w:pPr>
        <w:spacing w:after="0" w:line="240" w:lineRule="auto"/>
        <w:rPr>
          <w:rFonts w:ascii="Times New Roman" w:hAnsi="Times New Roman" w:cs="Times New Roman"/>
          <w:sz w:val="28"/>
          <w:szCs w:val="28"/>
        </w:rPr>
      </w:pPr>
      <w:r w:rsidRPr="00353F2B">
        <w:rPr>
          <w:rFonts w:ascii="Times New Roman" w:eastAsia="Times New Roman" w:hAnsi="Times New Roman" w:cs="Times New Roman"/>
          <w:sz w:val="28"/>
          <w:szCs w:val="28"/>
        </w:rPr>
        <w:t xml:space="preserve">КПП 503101001 </w:t>
      </w:r>
    </w:p>
    <w:p w:rsidR="00F81BFB" w:rsidRDefault="00930431" w:rsidP="00F81BFB">
      <w:pPr>
        <w:spacing w:after="0" w:line="240" w:lineRule="auto"/>
        <w:rPr>
          <w:rFonts w:ascii="Times New Roman" w:hAnsi="Times New Roman" w:cs="Times New Roman"/>
          <w:sz w:val="28"/>
          <w:szCs w:val="28"/>
        </w:rPr>
      </w:pPr>
      <w:r>
        <w:rPr>
          <w:rFonts w:ascii="Times New Roman" w:hAnsi="Times New Roman" w:cs="Times New Roman"/>
          <w:sz w:val="28"/>
          <w:szCs w:val="28"/>
        </w:rPr>
        <w:t>ОКТМО</w:t>
      </w:r>
      <w:r w:rsidR="00F81BFB">
        <w:rPr>
          <w:rFonts w:ascii="Times New Roman" w:hAnsi="Times New Roman" w:cs="Times New Roman"/>
          <w:sz w:val="28"/>
          <w:szCs w:val="28"/>
        </w:rPr>
        <w:t xml:space="preserve"> </w:t>
      </w:r>
      <w:r>
        <w:rPr>
          <w:rFonts w:ascii="Times New Roman" w:hAnsi="Times New Roman" w:cs="Times New Roman"/>
          <w:sz w:val="28"/>
          <w:szCs w:val="28"/>
        </w:rPr>
        <w:t>46639101</w:t>
      </w:r>
    </w:p>
    <w:p w:rsidR="00F81BFB" w:rsidRPr="00353F2B" w:rsidRDefault="00F81BFB" w:rsidP="00F81BFB">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ОКВЭД </w:t>
      </w:r>
      <w:r w:rsidR="00C16D9B">
        <w:rPr>
          <w:rFonts w:ascii="Times New Roman" w:hAnsi="Times New Roman" w:cs="Times New Roman"/>
          <w:sz w:val="28"/>
          <w:szCs w:val="28"/>
        </w:rPr>
        <w:t>85.42</w:t>
      </w:r>
    </w:p>
    <w:p w:rsidR="00AB0779" w:rsidRPr="0040032F" w:rsidRDefault="00F81BFB" w:rsidP="00F81BFB">
      <w:pPr>
        <w:spacing w:after="0" w:line="240" w:lineRule="auto"/>
        <w:rPr>
          <w:rFonts w:ascii="Times New Roman" w:hAnsi="Times New Roman" w:cs="Times New Roman"/>
          <w:sz w:val="28"/>
          <w:szCs w:val="28"/>
        </w:rPr>
      </w:pPr>
      <w:r>
        <w:rPr>
          <w:rFonts w:ascii="Times New Roman" w:hAnsi="Times New Roman" w:cs="Times New Roman"/>
          <w:sz w:val="28"/>
          <w:szCs w:val="28"/>
        </w:rPr>
        <w:t>ОКПО 56858663</w:t>
      </w:r>
    </w:p>
    <w:p w:rsidR="00F81BFB" w:rsidRDefault="00F81BFB" w:rsidP="00344DBE">
      <w:pPr>
        <w:spacing w:after="0" w:line="240" w:lineRule="auto"/>
        <w:rPr>
          <w:rFonts w:ascii="Times New Roman" w:hAnsi="Times New Roman" w:cs="Times New Roman"/>
          <w:sz w:val="28"/>
          <w:szCs w:val="28"/>
        </w:rPr>
      </w:pPr>
    </w:p>
    <w:p w:rsidR="00291E48" w:rsidRDefault="00344DBE" w:rsidP="00F81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всем возникающим вопросам </w:t>
      </w:r>
      <w:r w:rsidR="00D57AB7">
        <w:rPr>
          <w:rFonts w:ascii="Times New Roman" w:hAnsi="Times New Roman" w:cs="Times New Roman"/>
          <w:sz w:val="28"/>
          <w:szCs w:val="28"/>
        </w:rPr>
        <w:t>обращайтесь</w:t>
      </w:r>
      <w:r>
        <w:rPr>
          <w:rFonts w:ascii="Times New Roman" w:hAnsi="Times New Roman" w:cs="Times New Roman"/>
          <w:sz w:val="28"/>
          <w:szCs w:val="28"/>
        </w:rPr>
        <w:t xml:space="preserve"> </w:t>
      </w:r>
    </w:p>
    <w:p w:rsidR="00291E48" w:rsidRDefault="00344DBE" w:rsidP="00F81BF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r w:rsidR="00D57AB7" w:rsidRPr="00291E48">
        <w:rPr>
          <w:rFonts w:ascii="Times New Roman" w:hAnsi="Times New Roman" w:cs="Times New Roman"/>
          <w:b/>
          <w:i/>
          <w:sz w:val="28"/>
          <w:szCs w:val="28"/>
        </w:rPr>
        <w:t>тел.:</w:t>
      </w:r>
      <w:r w:rsidR="00D57AB7">
        <w:rPr>
          <w:rFonts w:ascii="Times New Roman" w:hAnsi="Times New Roman" w:cs="Times New Roman"/>
          <w:sz w:val="28"/>
          <w:szCs w:val="28"/>
        </w:rPr>
        <w:t xml:space="preserve"> </w:t>
      </w:r>
      <w:r w:rsidR="00D57AB7" w:rsidRPr="00B7496F">
        <w:rPr>
          <w:rFonts w:ascii="Times New Roman" w:hAnsi="Times New Roman" w:cs="Times New Roman"/>
          <w:sz w:val="28"/>
          <w:szCs w:val="28"/>
        </w:rPr>
        <w:t xml:space="preserve">8 (496) 519-17-18, (496) 519-17-08  </w:t>
      </w:r>
    </w:p>
    <w:p w:rsidR="00F81BFB" w:rsidRPr="00B7496F" w:rsidRDefault="00D57AB7" w:rsidP="00F81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или</w:t>
      </w:r>
      <w:r w:rsidRPr="00B7496F">
        <w:rPr>
          <w:rFonts w:ascii="Times New Roman" w:hAnsi="Times New Roman" w:cs="Times New Roman"/>
          <w:sz w:val="28"/>
          <w:szCs w:val="28"/>
        </w:rPr>
        <w:t xml:space="preserve"> </w:t>
      </w:r>
      <w:r w:rsidR="00F81BFB" w:rsidRPr="00291E48">
        <w:rPr>
          <w:rFonts w:ascii="Times New Roman" w:hAnsi="Times New Roman" w:cs="Times New Roman"/>
          <w:b/>
          <w:i/>
          <w:sz w:val="28"/>
          <w:szCs w:val="28"/>
          <w:lang w:val="en-US"/>
        </w:rPr>
        <w:t>e</w:t>
      </w:r>
      <w:r w:rsidR="00F81BFB" w:rsidRPr="00B7496F">
        <w:rPr>
          <w:rFonts w:ascii="Times New Roman" w:hAnsi="Times New Roman" w:cs="Times New Roman"/>
          <w:b/>
          <w:i/>
          <w:sz w:val="28"/>
          <w:szCs w:val="28"/>
        </w:rPr>
        <w:t>-</w:t>
      </w:r>
      <w:r w:rsidR="00F81BFB" w:rsidRPr="00291E48">
        <w:rPr>
          <w:rFonts w:ascii="Times New Roman" w:hAnsi="Times New Roman" w:cs="Times New Roman"/>
          <w:b/>
          <w:i/>
          <w:sz w:val="28"/>
          <w:szCs w:val="28"/>
          <w:lang w:val="en-US"/>
        </w:rPr>
        <w:t>mail</w:t>
      </w:r>
      <w:r w:rsidR="00F81BFB" w:rsidRPr="00B7496F">
        <w:rPr>
          <w:rFonts w:ascii="Times New Roman" w:hAnsi="Times New Roman" w:cs="Times New Roman"/>
          <w:b/>
          <w:i/>
          <w:sz w:val="28"/>
          <w:szCs w:val="28"/>
        </w:rPr>
        <w:t>:</w:t>
      </w:r>
      <w:r w:rsidR="00F81BFB" w:rsidRPr="00B7496F">
        <w:rPr>
          <w:rFonts w:ascii="Times New Roman" w:hAnsi="Times New Roman" w:cs="Times New Roman"/>
          <w:sz w:val="28"/>
          <w:szCs w:val="28"/>
        </w:rPr>
        <w:t xml:space="preserve"> </w:t>
      </w:r>
      <w:hyperlink r:id="rId12" w:history="1">
        <w:r w:rsidR="00F81BFB" w:rsidRPr="00062853">
          <w:rPr>
            <w:rStyle w:val="a5"/>
            <w:rFonts w:ascii="Times New Roman" w:hAnsi="Times New Roman" w:cs="Times New Roman"/>
            <w:sz w:val="28"/>
            <w:szCs w:val="28"/>
            <w:u w:val="none"/>
            <w:lang w:val="en-US"/>
          </w:rPr>
          <w:t>profcentr</w:t>
        </w:r>
        <w:r w:rsidR="00F81BFB" w:rsidRPr="00B7496F">
          <w:rPr>
            <w:rStyle w:val="a5"/>
            <w:rFonts w:ascii="Times New Roman" w:hAnsi="Times New Roman" w:cs="Times New Roman"/>
            <w:sz w:val="28"/>
            <w:szCs w:val="28"/>
            <w:u w:val="none"/>
          </w:rPr>
          <w:t>_</w:t>
        </w:r>
        <w:r w:rsidR="00F81BFB" w:rsidRPr="00062853">
          <w:rPr>
            <w:rStyle w:val="a5"/>
            <w:rFonts w:ascii="Times New Roman" w:hAnsi="Times New Roman" w:cs="Times New Roman"/>
            <w:sz w:val="28"/>
            <w:szCs w:val="28"/>
            <w:u w:val="none"/>
            <w:lang w:val="en-US"/>
          </w:rPr>
          <w:t>nauka</w:t>
        </w:r>
        <w:r w:rsidR="00F81BFB" w:rsidRPr="00B7496F">
          <w:rPr>
            <w:rStyle w:val="a5"/>
            <w:rFonts w:ascii="Times New Roman" w:hAnsi="Times New Roman" w:cs="Times New Roman"/>
            <w:sz w:val="28"/>
            <w:szCs w:val="28"/>
            <w:u w:val="none"/>
          </w:rPr>
          <w:t>@</w:t>
        </w:r>
        <w:r w:rsidR="00F81BFB" w:rsidRPr="00062853">
          <w:rPr>
            <w:rStyle w:val="a5"/>
            <w:rFonts w:ascii="Times New Roman" w:hAnsi="Times New Roman" w:cs="Times New Roman"/>
            <w:sz w:val="28"/>
            <w:szCs w:val="28"/>
            <w:u w:val="none"/>
            <w:lang w:val="en-US"/>
          </w:rPr>
          <w:t>mail</w:t>
        </w:r>
        <w:r w:rsidR="00F81BFB" w:rsidRPr="00B7496F">
          <w:rPr>
            <w:rStyle w:val="a5"/>
            <w:rFonts w:ascii="Times New Roman" w:hAnsi="Times New Roman" w:cs="Times New Roman"/>
            <w:sz w:val="28"/>
            <w:szCs w:val="28"/>
            <w:u w:val="none"/>
          </w:rPr>
          <w:t>.</w:t>
        </w:r>
        <w:r w:rsidR="00F81BFB" w:rsidRPr="00062853">
          <w:rPr>
            <w:rStyle w:val="a5"/>
            <w:rFonts w:ascii="Times New Roman" w:hAnsi="Times New Roman" w:cs="Times New Roman"/>
            <w:sz w:val="28"/>
            <w:szCs w:val="28"/>
            <w:u w:val="none"/>
            <w:lang w:val="en-US"/>
          </w:rPr>
          <w:t>ru</w:t>
        </w:r>
      </w:hyperlink>
    </w:p>
    <w:p w:rsidR="00D57AB7" w:rsidRPr="00B7496F" w:rsidRDefault="00D57AB7" w:rsidP="00F81BFB">
      <w:pPr>
        <w:spacing w:after="0" w:line="240" w:lineRule="auto"/>
        <w:jc w:val="both"/>
        <w:rPr>
          <w:rFonts w:ascii="Times New Roman" w:hAnsi="Times New Roman" w:cs="Times New Roman"/>
          <w:sz w:val="28"/>
          <w:szCs w:val="28"/>
        </w:rPr>
      </w:pPr>
    </w:p>
    <w:p w:rsidR="00344DBE" w:rsidRDefault="002C345C" w:rsidP="00344DBE">
      <w:pPr>
        <w:spacing w:after="0" w:line="240" w:lineRule="auto"/>
        <w:rPr>
          <w:rFonts w:ascii="Times New Roman" w:hAnsi="Times New Roman" w:cs="Times New Roman"/>
          <w:sz w:val="28"/>
          <w:szCs w:val="28"/>
        </w:rPr>
      </w:pPr>
      <w:r w:rsidRPr="00291E48">
        <w:rPr>
          <w:rFonts w:ascii="Times New Roman" w:hAnsi="Times New Roman" w:cs="Times New Roman"/>
          <w:b/>
          <w:i/>
          <w:sz w:val="28"/>
          <w:szCs w:val="28"/>
        </w:rPr>
        <w:t>Ответственный секретарь:</w:t>
      </w:r>
      <w:r>
        <w:rPr>
          <w:rFonts w:ascii="Times New Roman" w:hAnsi="Times New Roman" w:cs="Times New Roman"/>
          <w:sz w:val="28"/>
          <w:szCs w:val="28"/>
        </w:rPr>
        <w:t xml:space="preserve"> </w:t>
      </w:r>
      <w:r w:rsidR="004A1218">
        <w:rPr>
          <w:rFonts w:ascii="Times New Roman" w:hAnsi="Times New Roman" w:cs="Times New Roman"/>
          <w:sz w:val="28"/>
          <w:szCs w:val="28"/>
        </w:rPr>
        <w:t xml:space="preserve"> </w:t>
      </w:r>
      <w:r>
        <w:rPr>
          <w:rFonts w:ascii="Times New Roman" w:hAnsi="Times New Roman" w:cs="Times New Roman"/>
          <w:sz w:val="28"/>
          <w:szCs w:val="28"/>
        </w:rPr>
        <w:t>Прохорова Евгения Ивановна</w:t>
      </w: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F81BFB" w:rsidRDefault="00F81BFB" w:rsidP="00797562">
      <w:pPr>
        <w:spacing w:after="0" w:line="240" w:lineRule="auto"/>
        <w:jc w:val="right"/>
        <w:rPr>
          <w:rFonts w:ascii="Times New Roman" w:hAnsi="Times New Roman" w:cs="Times New Roman"/>
          <w:b/>
          <w:i/>
          <w:sz w:val="28"/>
          <w:szCs w:val="28"/>
          <w:u w:val="single"/>
        </w:rPr>
      </w:pPr>
    </w:p>
    <w:p w:rsidR="00797562" w:rsidRPr="00291E48" w:rsidRDefault="00797562" w:rsidP="00797562">
      <w:pPr>
        <w:spacing w:after="0" w:line="240" w:lineRule="auto"/>
        <w:jc w:val="right"/>
        <w:rPr>
          <w:rFonts w:ascii="Times New Roman" w:hAnsi="Times New Roman" w:cs="Times New Roman"/>
          <w:b/>
          <w:i/>
          <w:sz w:val="28"/>
          <w:szCs w:val="28"/>
          <w:u w:val="single"/>
        </w:rPr>
      </w:pPr>
      <w:r w:rsidRPr="00291E48">
        <w:rPr>
          <w:rFonts w:ascii="Times New Roman" w:hAnsi="Times New Roman" w:cs="Times New Roman"/>
          <w:b/>
          <w:i/>
          <w:sz w:val="28"/>
          <w:szCs w:val="28"/>
          <w:u w:val="single"/>
        </w:rPr>
        <w:lastRenderedPageBreak/>
        <w:t>Приложение 1</w:t>
      </w:r>
    </w:p>
    <w:p w:rsidR="00797562" w:rsidRPr="00FB0034" w:rsidRDefault="00797562" w:rsidP="00797562">
      <w:pPr>
        <w:autoSpaceDE w:val="0"/>
        <w:autoSpaceDN w:val="0"/>
        <w:adjustRightInd w:val="0"/>
        <w:spacing w:after="0" w:line="240" w:lineRule="auto"/>
        <w:jc w:val="center"/>
        <w:rPr>
          <w:rFonts w:ascii="Times New Roman" w:hAnsi="Times New Roman" w:cs="Times New Roman"/>
          <w:b/>
          <w:sz w:val="32"/>
          <w:szCs w:val="32"/>
        </w:rPr>
      </w:pPr>
      <w:r w:rsidRPr="00FB0034">
        <w:rPr>
          <w:rFonts w:ascii="Times New Roman" w:hAnsi="Times New Roman" w:cs="Times New Roman"/>
          <w:b/>
          <w:sz w:val="32"/>
          <w:szCs w:val="32"/>
        </w:rPr>
        <w:t xml:space="preserve">Заявка на участие </w:t>
      </w:r>
    </w:p>
    <w:p w:rsidR="00797562" w:rsidRDefault="00797562" w:rsidP="00797562">
      <w:pPr>
        <w:autoSpaceDE w:val="0"/>
        <w:autoSpaceDN w:val="0"/>
        <w:adjustRightInd w:val="0"/>
        <w:spacing w:after="0" w:line="240" w:lineRule="auto"/>
        <w:jc w:val="center"/>
        <w:rPr>
          <w:rFonts w:ascii="Times New Roman" w:hAnsi="Times New Roman" w:cs="Times New Roman"/>
          <w:sz w:val="28"/>
          <w:szCs w:val="28"/>
        </w:rPr>
      </w:pPr>
      <w:r w:rsidRPr="00797562">
        <w:rPr>
          <w:rFonts w:ascii="Times New Roman" w:hAnsi="Times New Roman" w:cs="Times New Roman"/>
          <w:sz w:val="28"/>
          <w:szCs w:val="28"/>
        </w:rPr>
        <w:t xml:space="preserve">в </w:t>
      </w:r>
      <w:r w:rsidR="008162BA">
        <w:rPr>
          <w:rFonts w:ascii="Times New Roman" w:hAnsi="Times New Roman" w:cs="Times New Roman"/>
          <w:sz w:val="28"/>
          <w:szCs w:val="28"/>
        </w:rPr>
        <w:t>м</w:t>
      </w:r>
      <w:r>
        <w:rPr>
          <w:rFonts w:ascii="Times New Roman" w:hAnsi="Times New Roman" w:cs="Times New Roman"/>
          <w:sz w:val="28"/>
          <w:szCs w:val="28"/>
        </w:rPr>
        <w:t xml:space="preserve">еждународной </w:t>
      </w:r>
      <w:r w:rsidRPr="00797562">
        <w:rPr>
          <w:rFonts w:ascii="Times New Roman" w:hAnsi="Times New Roman" w:cs="Times New Roman"/>
          <w:sz w:val="28"/>
          <w:szCs w:val="28"/>
        </w:rPr>
        <w:t xml:space="preserve">научно-практической конференции </w:t>
      </w:r>
    </w:p>
    <w:p w:rsidR="00797562" w:rsidRPr="00ED7CA2" w:rsidRDefault="00797562" w:rsidP="00797562">
      <w:pPr>
        <w:autoSpaceDE w:val="0"/>
        <w:autoSpaceDN w:val="0"/>
        <w:adjustRightInd w:val="0"/>
        <w:spacing w:after="0" w:line="240" w:lineRule="auto"/>
        <w:jc w:val="center"/>
        <w:rPr>
          <w:rFonts w:ascii="Times New Roman" w:hAnsi="Times New Roman" w:cs="Times New Roman"/>
          <w:b/>
          <w:bCs/>
          <w:i/>
          <w:sz w:val="28"/>
          <w:szCs w:val="28"/>
        </w:rPr>
      </w:pPr>
      <w:r w:rsidRPr="00ED7CA2">
        <w:rPr>
          <w:rFonts w:ascii="Times New Roman" w:hAnsi="Times New Roman" w:cs="Times New Roman"/>
          <w:b/>
          <w:i/>
          <w:sz w:val="28"/>
          <w:szCs w:val="28"/>
        </w:rPr>
        <w:t>«</w:t>
      </w:r>
      <w:r w:rsidRPr="00ED7CA2">
        <w:rPr>
          <w:rFonts w:ascii="Times New Roman" w:hAnsi="Times New Roman" w:cs="Times New Roman"/>
          <w:b/>
          <w:bCs/>
          <w:i/>
          <w:sz w:val="28"/>
          <w:szCs w:val="28"/>
        </w:rPr>
        <w:t>Социально-гуманитарное научное знание и образование</w:t>
      </w:r>
    </w:p>
    <w:p w:rsidR="00797562" w:rsidRPr="00ED7CA2" w:rsidRDefault="00797562" w:rsidP="00D57AB7">
      <w:pPr>
        <w:spacing w:after="240" w:line="240" w:lineRule="auto"/>
        <w:jc w:val="center"/>
        <w:rPr>
          <w:rFonts w:ascii="Times New Roman" w:hAnsi="Times New Roman" w:cs="Times New Roman"/>
          <w:b/>
          <w:i/>
          <w:sz w:val="28"/>
          <w:szCs w:val="28"/>
        </w:rPr>
      </w:pPr>
      <w:r w:rsidRPr="00ED7CA2">
        <w:rPr>
          <w:rFonts w:ascii="Times New Roman" w:hAnsi="Times New Roman" w:cs="Times New Roman"/>
          <w:b/>
          <w:bCs/>
          <w:i/>
          <w:sz w:val="28"/>
          <w:szCs w:val="28"/>
        </w:rPr>
        <w:t>в современном мире: проблемы и перспективы</w:t>
      </w:r>
      <w:r w:rsidRPr="00ED7CA2">
        <w:rPr>
          <w:rFonts w:ascii="Times New Roman" w:hAnsi="Times New Roman" w:cs="Times New Rom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3"/>
      </w:tblGrid>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rPr>
            </w:pPr>
            <w:r w:rsidRPr="00291E48">
              <w:rPr>
                <w:rFonts w:ascii="Times New Roman" w:hAnsi="Times New Roman" w:cs="Times New Roman"/>
                <w:b/>
                <w:sz w:val="24"/>
                <w:szCs w:val="24"/>
              </w:rPr>
              <w:t>Фамилия, имя, отчество автора (полностью)</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rPr>
            </w:pPr>
            <w:r w:rsidRPr="00291E48">
              <w:rPr>
                <w:rFonts w:ascii="Times New Roman" w:hAnsi="Times New Roman" w:cs="Times New Roman"/>
                <w:b/>
                <w:sz w:val="24"/>
                <w:szCs w:val="24"/>
              </w:rPr>
              <w:t>Ученая степень, звание</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rPr>
            </w:pPr>
            <w:r w:rsidRPr="00291E48">
              <w:rPr>
                <w:rFonts w:ascii="Times New Roman" w:hAnsi="Times New Roman" w:cs="Times New Roman"/>
                <w:b/>
                <w:sz w:val="24"/>
                <w:szCs w:val="24"/>
              </w:rPr>
              <w:t>Место работы (без сокращений)</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rPr>
            </w:pPr>
            <w:r w:rsidRPr="00291E48">
              <w:rPr>
                <w:rFonts w:ascii="Times New Roman" w:hAnsi="Times New Roman" w:cs="Times New Roman"/>
                <w:b/>
                <w:sz w:val="24"/>
                <w:szCs w:val="24"/>
              </w:rPr>
              <w:t>Должность</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rPr>
            </w:pPr>
            <w:r w:rsidRPr="00291E48">
              <w:rPr>
                <w:rFonts w:ascii="Times New Roman" w:hAnsi="Times New Roman" w:cs="Times New Roman"/>
                <w:b/>
                <w:sz w:val="24"/>
                <w:szCs w:val="24"/>
              </w:rPr>
              <w:t>Название статьи</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rPr>
            </w:pPr>
            <w:r w:rsidRPr="00291E48">
              <w:rPr>
                <w:rFonts w:ascii="Times New Roman" w:hAnsi="Times New Roman" w:cs="Times New Roman"/>
                <w:b/>
                <w:sz w:val="24"/>
                <w:szCs w:val="24"/>
              </w:rPr>
              <w:t>Количество страниц в тексте статьи</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rPr>
            </w:pPr>
            <w:r w:rsidRPr="00291E48">
              <w:rPr>
                <w:rFonts w:ascii="Times New Roman" w:hAnsi="Times New Roman" w:cs="Times New Roman"/>
                <w:b/>
                <w:sz w:val="24"/>
                <w:szCs w:val="24"/>
              </w:rPr>
              <w:t>Почтовый адрес с указанием индекса и получателя (для рассылки сборника)</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lang w:val="en-US"/>
              </w:rPr>
            </w:pPr>
            <w:r w:rsidRPr="00291E48">
              <w:rPr>
                <w:rFonts w:ascii="Times New Roman" w:hAnsi="Times New Roman" w:cs="Times New Roman"/>
                <w:b/>
                <w:sz w:val="24"/>
                <w:szCs w:val="24"/>
                <w:lang w:val="en-US"/>
              </w:rPr>
              <w:t>E-mail</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r w:rsidR="00797562" w:rsidRPr="00797562" w:rsidTr="00C072DA">
        <w:tc>
          <w:tcPr>
            <w:tcW w:w="4928" w:type="dxa"/>
            <w:shd w:val="clear" w:color="auto" w:fill="auto"/>
          </w:tcPr>
          <w:p w:rsidR="00797562" w:rsidRPr="00291E48" w:rsidRDefault="00797562" w:rsidP="00291E48">
            <w:pPr>
              <w:spacing w:before="120" w:after="120" w:line="240" w:lineRule="auto"/>
              <w:rPr>
                <w:rFonts w:ascii="Times New Roman" w:hAnsi="Times New Roman" w:cs="Times New Roman"/>
                <w:b/>
                <w:sz w:val="24"/>
                <w:szCs w:val="24"/>
              </w:rPr>
            </w:pPr>
            <w:r w:rsidRPr="00291E48">
              <w:rPr>
                <w:rFonts w:ascii="Times New Roman" w:hAnsi="Times New Roman" w:cs="Times New Roman"/>
                <w:b/>
                <w:sz w:val="24"/>
                <w:szCs w:val="24"/>
              </w:rPr>
              <w:t>Тел. (сотовый)</w:t>
            </w:r>
          </w:p>
        </w:tc>
        <w:tc>
          <w:tcPr>
            <w:tcW w:w="4643" w:type="dxa"/>
            <w:shd w:val="clear" w:color="auto" w:fill="auto"/>
          </w:tcPr>
          <w:p w:rsidR="00797562" w:rsidRPr="00797562" w:rsidRDefault="00797562" w:rsidP="00797562">
            <w:pPr>
              <w:spacing w:after="0" w:line="240" w:lineRule="auto"/>
              <w:jc w:val="both"/>
              <w:rPr>
                <w:rFonts w:ascii="Times New Roman" w:hAnsi="Times New Roman" w:cs="Times New Roman"/>
                <w:sz w:val="28"/>
                <w:szCs w:val="28"/>
              </w:rPr>
            </w:pPr>
          </w:p>
        </w:tc>
      </w:tr>
    </w:tbl>
    <w:p w:rsidR="00D01587" w:rsidRPr="00D01587" w:rsidRDefault="00D01587" w:rsidP="00CA2513">
      <w:pPr>
        <w:spacing w:after="0" w:line="240" w:lineRule="auto"/>
        <w:jc w:val="both"/>
        <w:rPr>
          <w:rFonts w:ascii="Times New Roman" w:hAnsi="Times New Roman" w:cs="Times New Roman"/>
          <w:sz w:val="28"/>
          <w:szCs w:val="28"/>
        </w:rPr>
      </w:pPr>
    </w:p>
    <w:p w:rsidR="002906B7" w:rsidRDefault="002906B7" w:rsidP="00B03D8C">
      <w:pPr>
        <w:spacing w:after="0" w:line="240" w:lineRule="auto"/>
        <w:jc w:val="both"/>
        <w:rPr>
          <w:rFonts w:ascii="Times New Roman" w:hAnsi="Times New Roman" w:cs="Times New Roman"/>
          <w:sz w:val="28"/>
          <w:szCs w:val="28"/>
        </w:rPr>
      </w:pPr>
    </w:p>
    <w:p w:rsidR="001F42D0" w:rsidRDefault="001F42D0" w:rsidP="00B03D8C">
      <w:pPr>
        <w:spacing w:after="0" w:line="240" w:lineRule="auto"/>
        <w:jc w:val="both"/>
        <w:rPr>
          <w:rFonts w:ascii="Times New Roman" w:hAnsi="Times New Roman" w:cs="Times New Roman"/>
          <w:sz w:val="28"/>
          <w:szCs w:val="28"/>
        </w:rPr>
      </w:pPr>
    </w:p>
    <w:p w:rsidR="00135489" w:rsidRPr="00291E48" w:rsidRDefault="00135489" w:rsidP="00D57AB7">
      <w:pPr>
        <w:pageBreakBefore/>
        <w:spacing w:after="0" w:line="360" w:lineRule="auto"/>
        <w:jc w:val="right"/>
        <w:rPr>
          <w:rFonts w:ascii="Times New Roman" w:hAnsi="Times New Roman" w:cs="Times New Roman"/>
          <w:b/>
          <w:i/>
          <w:sz w:val="28"/>
          <w:szCs w:val="28"/>
          <w:u w:val="single"/>
        </w:rPr>
      </w:pPr>
      <w:r w:rsidRPr="00291E48">
        <w:rPr>
          <w:rFonts w:ascii="Times New Roman" w:hAnsi="Times New Roman" w:cs="Times New Roman"/>
          <w:b/>
          <w:i/>
          <w:sz w:val="28"/>
          <w:szCs w:val="28"/>
          <w:u w:val="single"/>
        </w:rPr>
        <w:lastRenderedPageBreak/>
        <w:t>Приложение 2</w:t>
      </w:r>
    </w:p>
    <w:p w:rsidR="00492B9E" w:rsidRPr="00492B9E" w:rsidRDefault="00492B9E" w:rsidP="00492B9E">
      <w:pPr>
        <w:spacing w:after="0" w:line="240" w:lineRule="auto"/>
        <w:jc w:val="both"/>
        <w:rPr>
          <w:rFonts w:ascii="Times New Roman" w:hAnsi="Times New Roman" w:cs="Times New Roman"/>
          <w:b/>
          <w:sz w:val="28"/>
          <w:szCs w:val="28"/>
        </w:rPr>
      </w:pPr>
      <w:r w:rsidRPr="00492B9E">
        <w:rPr>
          <w:rFonts w:ascii="Times New Roman" w:hAnsi="Times New Roman" w:cs="Times New Roman"/>
          <w:b/>
          <w:sz w:val="28"/>
          <w:szCs w:val="28"/>
        </w:rPr>
        <w:t>Арзамасцев Анатолий Александрович</w:t>
      </w:r>
    </w:p>
    <w:p w:rsidR="00492B9E" w:rsidRPr="00492B9E" w:rsidRDefault="00492B9E" w:rsidP="00492B9E">
      <w:pPr>
        <w:spacing w:after="120"/>
        <w:jc w:val="both"/>
        <w:rPr>
          <w:rFonts w:ascii="Times New Roman" w:hAnsi="Times New Roman" w:cs="Times New Roman"/>
          <w:b/>
          <w:sz w:val="28"/>
          <w:szCs w:val="28"/>
        </w:rPr>
      </w:pPr>
      <w:proofErr w:type="gramStart"/>
      <w:r w:rsidRPr="00492B9E">
        <w:rPr>
          <w:rFonts w:ascii="Times New Roman" w:hAnsi="Times New Roman" w:cs="Times New Roman"/>
          <w:b/>
          <w:sz w:val="28"/>
          <w:szCs w:val="28"/>
          <w:lang w:val="en-US"/>
        </w:rPr>
        <w:t>Anatoly</w:t>
      </w:r>
      <w:r w:rsidRPr="00492B9E">
        <w:rPr>
          <w:rFonts w:ascii="Times New Roman" w:hAnsi="Times New Roman" w:cs="Times New Roman"/>
          <w:b/>
          <w:sz w:val="28"/>
          <w:szCs w:val="28"/>
        </w:rPr>
        <w:t xml:space="preserve">  </w:t>
      </w:r>
      <w:proofErr w:type="spellStart"/>
      <w:r w:rsidRPr="00492B9E">
        <w:rPr>
          <w:rFonts w:ascii="Times New Roman" w:hAnsi="Times New Roman" w:cs="Times New Roman"/>
          <w:b/>
          <w:sz w:val="28"/>
          <w:szCs w:val="28"/>
          <w:lang w:val="en-US"/>
        </w:rPr>
        <w:t>Arzamastsev</w:t>
      </w:r>
      <w:proofErr w:type="spellEnd"/>
      <w:proofErr w:type="gramEnd"/>
    </w:p>
    <w:p w:rsidR="00492B9E" w:rsidRPr="00492B9E" w:rsidRDefault="00492B9E" w:rsidP="00492B9E">
      <w:pPr>
        <w:spacing w:after="0" w:line="240" w:lineRule="auto"/>
        <w:jc w:val="both"/>
        <w:rPr>
          <w:rFonts w:ascii="Times New Roman" w:hAnsi="Times New Roman" w:cs="Times New Roman"/>
          <w:b/>
          <w:sz w:val="28"/>
          <w:szCs w:val="28"/>
        </w:rPr>
      </w:pPr>
      <w:r w:rsidRPr="00492B9E">
        <w:rPr>
          <w:rFonts w:ascii="Times New Roman" w:hAnsi="Times New Roman" w:cs="Times New Roman"/>
          <w:b/>
          <w:sz w:val="28"/>
          <w:szCs w:val="28"/>
        </w:rPr>
        <w:t xml:space="preserve">Персонализм и </w:t>
      </w:r>
      <w:proofErr w:type="spellStart"/>
      <w:r w:rsidRPr="00492B9E">
        <w:rPr>
          <w:rFonts w:ascii="Times New Roman" w:hAnsi="Times New Roman" w:cs="Times New Roman"/>
          <w:b/>
          <w:sz w:val="28"/>
          <w:szCs w:val="28"/>
        </w:rPr>
        <w:t>персоналистика</w:t>
      </w:r>
      <w:proofErr w:type="spellEnd"/>
      <w:r w:rsidRPr="00492B9E">
        <w:rPr>
          <w:rFonts w:ascii="Times New Roman" w:hAnsi="Times New Roman" w:cs="Times New Roman"/>
          <w:b/>
          <w:sz w:val="28"/>
          <w:szCs w:val="28"/>
        </w:rPr>
        <w:t>. Теория и практика взаимоблагополучия личности и общества</w:t>
      </w:r>
    </w:p>
    <w:p w:rsidR="00492B9E" w:rsidRPr="00492B9E" w:rsidRDefault="00492B9E" w:rsidP="00492B9E">
      <w:pPr>
        <w:spacing w:after="120" w:line="240" w:lineRule="auto"/>
        <w:jc w:val="both"/>
        <w:rPr>
          <w:rFonts w:ascii="Times New Roman" w:hAnsi="Times New Roman" w:cs="Times New Roman"/>
          <w:b/>
          <w:sz w:val="28"/>
          <w:szCs w:val="28"/>
          <w:lang w:val="en-US"/>
        </w:rPr>
      </w:pPr>
      <w:proofErr w:type="spellStart"/>
      <w:proofErr w:type="gramStart"/>
      <w:r w:rsidRPr="00492B9E">
        <w:rPr>
          <w:rFonts w:ascii="Times New Roman" w:hAnsi="Times New Roman" w:cs="Times New Roman"/>
          <w:b/>
          <w:sz w:val="28"/>
          <w:szCs w:val="28"/>
          <w:lang w:val="en-US"/>
        </w:rPr>
        <w:t>Personalism</w:t>
      </w:r>
      <w:proofErr w:type="spellEnd"/>
      <w:r w:rsidRPr="00492B9E">
        <w:rPr>
          <w:rFonts w:ascii="Times New Roman" w:hAnsi="Times New Roman" w:cs="Times New Roman"/>
          <w:b/>
          <w:sz w:val="28"/>
          <w:szCs w:val="28"/>
          <w:lang w:val="en-US"/>
        </w:rPr>
        <w:t xml:space="preserve"> and </w:t>
      </w:r>
      <w:proofErr w:type="spellStart"/>
      <w:r w:rsidRPr="00492B9E">
        <w:rPr>
          <w:rFonts w:ascii="Times New Roman" w:hAnsi="Times New Roman" w:cs="Times New Roman"/>
          <w:b/>
          <w:sz w:val="28"/>
          <w:szCs w:val="28"/>
          <w:lang w:val="en-US"/>
        </w:rPr>
        <w:t>Personalistics</w:t>
      </w:r>
      <w:proofErr w:type="spellEnd"/>
      <w:r w:rsidRPr="00492B9E">
        <w:rPr>
          <w:rFonts w:ascii="Times New Roman" w:hAnsi="Times New Roman" w:cs="Times New Roman"/>
          <w:b/>
          <w:sz w:val="28"/>
          <w:szCs w:val="28"/>
          <w:lang w:val="en-US"/>
        </w:rPr>
        <w:t>.</w:t>
      </w:r>
      <w:proofErr w:type="gramEnd"/>
      <w:r w:rsidRPr="00492B9E">
        <w:rPr>
          <w:rFonts w:ascii="Times New Roman" w:hAnsi="Times New Roman" w:cs="Times New Roman"/>
          <w:b/>
          <w:sz w:val="28"/>
          <w:szCs w:val="28"/>
          <w:lang w:val="en-US"/>
        </w:rPr>
        <w:t xml:space="preserve"> Theory and practice of personal and social well-being</w:t>
      </w:r>
    </w:p>
    <w:p w:rsidR="00492B9E" w:rsidRPr="00492B9E" w:rsidRDefault="00492B9E" w:rsidP="00492B9E">
      <w:pPr>
        <w:spacing w:after="120" w:line="240" w:lineRule="auto"/>
        <w:ind w:firstLine="709"/>
        <w:jc w:val="both"/>
        <w:rPr>
          <w:rFonts w:ascii="Times New Roman" w:hAnsi="Times New Roman" w:cs="Times New Roman"/>
          <w:sz w:val="28"/>
          <w:szCs w:val="28"/>
        </w:rPr>
      </w:pPr>
      <w:r w:rsidRPr="00492B9E">
        <w:rPr>
          <w:rFonts w:ascii="Times New Roman" w:hAnsi="Times New Roman" w:cs="Times New Roman"/>
          <w:b/>
          <w:i/>
          <w:sz w:val="28"/>
          <w:szCs w:val="28"/>
        </w:rPr>
        <w:t>Аннотация:</w:t>
      </w:r>
      <w:r w:rsidRPr="00492B9E">
        <w:rPr>
          <w:rFonts w:ascii="Times New Roman" w:hAnsi="Times New Roman" w:cs="Times New Roman"/>
          <w:sz w:val="28"/>
          <w:szCs w:val="28"/>
        </w:rPr>
        <w:t xml:space="preserve"> Во многих странах идет </w:t>
      </w:r>
      <w:proofErr w:type="gramStart"/>
      <w:r w:rsidRPr="00492B9E">
        <w:rPr>
          <w:rFonts w:ascii="Times New Roman" w:hAnsi="Times New Roman" w:cs="Times New Roman"/>
          <w:sz w:val="28"/>
          <w:szCs w:val="28"/>
        </w:rPr>
        <w:t>пересмотр</w:t>
      </w:r>
      <w:proofErr w:type="gramEnd"/>
      <w:r w:rsidRPr="00492B9E">
        <w:rPr>
          <w:rFonts w:ascii="Times New Roman" w:hAnsi="Times New Roman" w:cs="Times New Roman"/>
          <w:sz w:val="28"/>
          <w:szCs w:val="28"/>
        </w:rPr>
        <w:t xml:space="preserve"> как принципов, так и методов социальной работы. Но нет каких-либо прикладных технологий, которые бы помогали личности и обществу достичь взаимного благополучия в равной мере. В мире внимательно изучают различные подходы. На наш взгляд, они наиболее полно воплощаются в </w:t>
      </w:r>
      <w:proofErr w:type="spellStart"/>
      <w:r w:rsidRPr="00492B9E">
        <w:rPr>
          <w:rFonts w:ascii="Times New Roman" w:hAnsi="Times New Roman" w:cs="Times New Roman"/>
          <w:sz w:val="28"/>
          <w:szCs w:val="28"/>
        </w:rPr>
        <w:t>персоналистском</w:t>
      </w:r>
      <w:proofErr w:type="spellEnd"/>
      <w:r w:rsidRPr="00492B9E">
        <w:rPr>
          <w:rFonts w:ascii="Times New Roman" w:hAnsi="Times New Roman" w:cs="Times New Roman"/>
          <w:sz w:val="28"/>
          <w:szCs w:val="28"/>
        </w:rPr>
        <w:t xml:space="preserve"> направлении.</w:t>
      </w:r>
    </w:p>
    <w:p w:rsidR="00492B9E" w:rsidRPr="00492B9E" w:rsidRDefault="00492B9E" w:rsidP="00291E48">
      <w:pPr>
        <w:spacing w:after="120" w:line="240" w:lineRule="auto"/>
        <w:ind w:firstLine="709"/>
        <w:jc w:val="both"/>
        <w:rPr>
          <w:rFonts w:ascii="Times New Roman" w:hAnsi="Times New Roman" w:cs="Times New Roman"/>
          <w:sz w:val="28"/>
          <w:szCs w:val="28"/>
          <w:lang w:val="en-US"/>
        </w:rPr>
      </w:pPr>
      <w:r w:rsidRPr="00492B9E">
        <w:rPr>
          <w:rFonts w:ascii="Times New Roman" w:hAnsi="Times New Roman" w:cs="Times New Roman"/>
          <w:b/>
          <w:i/>
          <w:sz w:val="28"/>
          <w:szCs w:val="28"/>
          <w:lang w:val="en-US"/>
        </w:rPr>
        <w:t xml:space="preserve">Annotation: </w:t>
      </w:r>
      <w:r w:rsidRPr="00492B9E">
        <w:rPr>
          <w:rFonts w:ascii="Times New Roman" w:hAnsi="Times New Roman" w:cs="Times New Roman"/>
          <w:sz w:val="28"/>
          <w:szCs w:val="28"/>
          <w:lang w:val="en-US"/>
        </w:rPr>
        <w:t xml:space="preserve">Many countries review principles and methods of social work. But there are no applied technologies that could help the individual and society to achieve prosperity in equal measure. Various approaches are researched in the world. In our opinion, they are most fully implemented in the </w:t>
      </w:r>
      <w:proofErr w:type="spellStart"/>
      <w:r w:rsidRPr="00492B9E">
        <w:rPr>
          <w:rFonts w:ascii="Times New Roman" w:hAnsi="Times New Roman" w:cs="Times New Roman"/>
          <w:sz w:val="28"/>
          <w:szCs w:val="28"/>
          <w:lang w:val="en-US"/>
        </w:rPr>
        <w:t>personalistic</w:t>
      </w:r>
      <w:proofErr w:type="spellEnd"/>
      <w:r w:rsidRPr="00492B9E">
        <w:rPr>
          <w:rFonts w:ascii="Times New Roman" w:hAnsi="Times New Roman" w:cs="Times New Roman"/>
          <w:sz w:val="28"/>
          <w:szCs w:val="28"/>
          <w:lang w:val="en-US"/>
        </w:rPr>
        <w:t xml:space="preserve"> direction.</w:t>
      </w:r>
    </w:p>
    <w:p w:rsidR="00492B9E" w:rsidRPr="00492B9E" w:rsidRDefault="00492B9E" w:rsidP="00492B9E">
      <w:pPr>
        <w:spacing w:after="120" w:line="240" w:lineRule="auto"/>
        <w:ind w:firstLine="709"/>
        <w:jc w:val="both"/>
        <w:rPr>
          <w:rFonts w:ascii="Times New Roman" w:hAnsi="Times New Roman" w:cs="Times New Roman"/>
          <w:sz w:val="28"/>
          <w:szCs w:val="28"/>
        </w:rPr>
      </w:pPr>
      <w:r w:rsidRPr="00492B9E">
        <w:rPr>
          <w:rFonts w:ascii="Times New Roman" w:hAnsi="Times New Roman" w:cs="Times New Roman"/>
          <w:b/>
          <w:i/>
          <w:sz w:val="28"/>
          <w:szCs w:val="28"/>
        </w:rPr>
        <w:t>Ключевые слова:</w:t>
      </w:r>
      <w:r w:rsidRPr="00492B9E">
        <w:rPr>
          <w:rFonts w:ascii="Times New Roman" w:hAnsi="Times New Roman" w:cs="Times New Roman"/>
          <w:sz w:val="28"/>
          <w:szCs w:val="28"/>
        </w:rPr>
        <w:t xml:space="preserve"> </w:t>
      </w:r>
      <w:proofErr w:type="spellStart"/>
      <w:r w:rsidRPr="00492B9E">
        <w:rPr>
          <w:rFonts w:ascii="Times New Roman" w:hAnsi="Times New Roman" w:cs="Times New Roman"/>
          <w:sz w:val="28"/>
          <w:szCs w:val="28"/>
        </w:rPr>
        <w:t>персоналистика</w:t>
      </w:r>
      <w:proofErr w:type="spellEnd"/>
      <w:r w:rsidRPr="00492B9E">
        <w:rPr>
          <w:rFonts w:ascii="Times New Roman" w:hAnsi="Times New Roman" w:cs="Times New Roman"/>
          <w:sz w:val="28"/>
          <w:szCs w:val="28"/>
        </w:rPr>
        <w:t>, благополучие, персона, здоровье, эффективность.</w:t>
      </w:r>
    </w:p>
    <w:p w:rsidR="00492B9E" w:rsidRPr="00492B9E" w:rsidRDefault="00492B9E" w:rsidP="00291E48">
      <w:pPr>
        <w:spacing w:after="120" w:line="240" w:lineRule="auto"/>
        <w:ind w:firstLine="709"/>
        <w:jc w:val="both"/>
        <w:rPr>
          <w:rFonts w:ascii="Times New Roman" w:hAnsi="Times New Roman" w:cs="Times New Roman"/>
          <w:sz w:val="28"/>
          <w:szCs w:val="28"/>
          <w:lang w:val="en-US"/>
        </w:rPr>
      </w:pPr>
      <w:r w:rsidRPr="00291E48">
        <w:rPr>
          <w:rFonts w:ascii="Times New Roman" w:hAnsi="Times New Roman" w:cs="Times New Roman"/>
          <w:b/>
          <w:i/>
          <w:sz w:val="28"/>
          <w:szCs w:val="28"/>
          <w:lang w:val="en-US"/>
        </w:rPr>
        <w:t>Key words:</w:t>
      </w:r>
      <w:r w:rsidRPr="00492B9E">
        <w:rPr>
          <w:rFonts w:ascii="Times New Roman" w:hAnsi="Times New Roman" w:cs="Times New Roman"/>
          <w:b/>
          <w:sz w:val="28"/>
          <w:szCs w:val="28"/>
          <w:lang w:val="en-US"/>
        </w:rPr>
        <w:t xml:space="preserve"> </w:t>
      </w:r>
      <w:proofErr w:type="spellStart"/>
      <w:r w:rsidRPr="00492B9E">
        <w:rPr>
          <w:rFonts w:ascii="Times New Roman" w:hAnsi="Times New Roman" w:cs="Times New Roman"/>
          <w:sz w:val="28"/>
          <w:szCs w:val="28"/>
          <w:lang w:val="en-US"/>
        </w:rPr>
        <w:t>personalistics</w:t>
      </w:r>
      <w:proofErr w:type="spellEnd"/>
      <w:r w:rsidRPr="00492B9E">
        <w:rPr>
          <w:rFonts w:ascii="Times New Roman" w:hAnsi="Times New Roman" w:cs="Times New Roman"/>
          <w:sz w:val="28"/>
          <w:szCs w:val="28"/>
          <w:lang w:val="en-US"/>
        </w:rPr>
        <w:t>, well-being, personality, health, efficiency.</w:t>
      </w:r>
    </w:p>
    <w:p w:rsidR="00492B9E" w:rsidRPr="00492B9E" w:rsidRDefault="00492B9E" w:rsidP="00492B9E">
      <w:pPr>
        <w:spacing w:after="0" w:line="240" w:lineRule="auto"/>
        <w:jc w:val="both"/>
        <w:rPr>
          <w:rFonts w:ascii="Times New Roman" w:hAnsi="Times New Roman" w:cs="Times New Roman"/>
          <w:b/>
          <w:sz w:val="28"/>
          <w:szCs w:val="28"/>
        </w:rPr>
      </w:pPr>
      <w:r w:rsidRPr="00492B9E">
        <w:rPr>
          <w:rFonts w:ascii="Times New Roman" w:hAnsi="Times New Roman" w:cs="Times New Roman"/>
          <w:b/>
          <w:sz w:val="28"/>
          <w:szCs w:val="28"/>
        </w:rPr>
        <w:t xml:space="preserve">Арзамасцев    Анатолий    </w:t>
      </w:r>
      <w:proofErr w:type="spellStart"/>
      <w:r w:rsidRPr="00492B9E">
        <w:rPr>
          <w:rFonts w:ascii="Times New Roman" w:hAnsi="Times New Roman" w:cs="Times New Roman"/>
          <w:b/>
          <w:sz w:val="28"/>
          <w:szCs w:val="28"/>
        </w:rPr>
        <w:t>Алексадрович</w:t>
      </w:r>
      <w:proofErr w:type="spellEnd"/>
    </w:p>
    <w:p w:rsidR="00492B9E" w:rsidRPr="00492B9E" w:rsidRDefault="00492B9E" w:rsidP="00492B9E">
      <w:pPr>
        <w:spacing w:after="0" w:line="240" w:lineRule="auto"/>
        <w:jc w:val="both"/>
        <w:rPr>
          <w:rFonts w:ascii="Times New Roman" w:hAnsi="Times New Roman" w:cs="Times New Roman"/>
          <w:sz w:val="28"/>
          <w:szCs w:val="28"/>
        </w:rPr>
      </w:pPr>
      <w:r w:rsidRPr="00492B9E">
        <w:rPr>
          <w:rFonts w:ascii="Times New Roman" w:hAnsi="Times New Roman" w:cs="Times New Roman"/>
          <w:sz w:val="28"/>
          <w:szCs w:val="28"/>
        </w:rPr>
        <w:t xml:space="preserve">Директор Подмосковного филиала </w:t>
      </w:r>
    </w:p>
    <w:p w:rsidR="00492B9E" w:rsidRPr="00492B9E" w:rsidRDefault="00492B9E" w:rsidP="00492B9E">
      <w:pPr>
        <w:spacing w:after="0" w:line="240" w:lineRule="auto"/>
        <w:jc w:val="both"/>
        <w:rPr>
          <w:rFonts w:ascii="Times New Roman" w:hAnsi="Times New Roman" w:cs="Times New Roman"/>
          <w:sz w:val="28"/>
          <w:szCs w:val="28"/>
        </w:rPr>
      </w:pPr>
      <w:r w:rsidRPr="00492B9E">
        <w:rPr>
          <w:rFonts w:ascii="Times New Roman" w:hAnsi="Times New Roman" w:cs="Times New Roman"/>
          <w:sz w:val="28"/>
          <w:szCs w:val="28"/>
        </w:rPr>
        <w:t>Российской Академии предпринимательства</w:t>
      </w:r>
    </w:p>
    <w:p w:rsidR="00492B9E" w:rsidRPr="00492B9E" w:rsidRDefault="00492B9E" w:rsidP="00492B9E">
      <w:pPr>
        <w:spacing w:after="120" w:line="240" w:lineRule="auto"/>
        <w:jc w:val="both"/>
        <w:rPr>
          <w:rFonts w:ascii="Times New Roman" w:hAnsi="Times New Roman" w:cs="Times New Roman"/>
          <w:sz w:val="28"/>
          <w:szCs w:val="28"/>
        </w:rPr>
      </w:pPr>
      <w:r w:rsidRPr="00492B9E">
        <w:rPr>
          <w:rFonts w:ascii="Times New Roman" w:hAnsi="Times New Roman" w:cs="Times New Roman"/>
          <w:sz w:val="28"/>
          <w:szCs w:val="28"/>
        </w:rPr>
        <w:t>Кандидат педагогических наук</w:t>
      </w:r>
    </w:p>
    <w:p w:rsidR="00492B9E" w:rsidRPr="00492B9E" w:rsidRDefault="00492B9E" w:rsidP="00492B9E">
      <w:pPr>
        <w:spacing w:after="0" w:line="240" w:lineRule="auto"/>
        <w:jc w:val="both"/>
        <w:rPr>
          <w:rFonts w:ascii="Times New Roman" w:hAnsi="Times New Roman" w:cs="Times New Roman"/>
          <w:b/>
          <w:sz w:val="28"/>
          <w:szCs w:val="28"/>
          <w:lang w:val="en-US"/>
        </w:rPr>
      </w:pPr>
      <w:proofErr w:type="gramStart"/>
      <w:r w:rsidRPr="00492B9E">
        <w:rPr>
          <w:rFonts w:ascii="Times New Roman" w:hAnsi="Times New Roman" w:cs="Times New Roman"/>
          <w:b/>
          <w:sz w:val="28"/>
          <w:szCs w:val="28"/>
          <w:lang w:val="en-US"/>
        </w:rPr>
        <w:t xml:space="preserve">Anatoly  </w:t>
      </w:r>
      <w:proofErr w:type="spellStart"/>
      <w:r w:rsidRPr="00492B9E">
        <w:rPr>
          <w:rFonts w:ascii="Times New Roman" w:hAnsi="Times New Roman" w:cs="Times New Roman"/>
          <w:b/>
          <w:sz w:val="28"/>
          <w:szCs w:val="28"/>
          <w:lang w:val="en-US"/>
        </w:rPr>
        <w:t>Arzamastsev</w:t>
      </w:r>
      <w:proofErr w:type="spellEnd"/>
      <w:proofErr w:type="gramEnd"/>
    </w:p>
    <w:p w:rsidR="00492B9E" w:rsidRPr="00492B9E" w:rsidRDefault="00492B9E" w:rsidP="00492B9E">
      <w:pPr>
        <w:spacing w:after="0" w:line="240" w:lineRule="auto"/>
        <w:jc w:val="both"/>
        <w:rPr>
          <w:rFonts w:ascii="Times New Roman" w:hAnsi="Times New Roman" w:cs="Times New Roman"/>
          <w:sz w:val="28"/>
          <w:szCs w:val="28"/>
          <w:lang w:val="en-US"/>
        </w:rPr>
      </w:pPr>
      <w:r w:rsidRPr="00492B9E">
        <w:rPr>
          <w:rFonts w:ascii="Times New Roman" w:hAnsi="Times New Roman" w:cs="Times New Roman"/>
          <w:sz w:val="28"/>
          <w:szCs w:val="28"/>
          <w:lang w:val="en-US"/>
        </w:rPr>
        <w:t xml:space="preserve">Director of Russian Academy of Entrepreneurship, </w:t>
      </w:r>
    </w:p>
    <w:p w:rsidR="00492B9E" w:rsidRPr="00492B9E" w:rsidRDefault="00492B9E" w:rsidP="00492B9E">
      <w:pPr>
        <w:spacing w:after="0" w:line="240" w:lineRule="auto"/>
        <w:jc w:val="both"/>
        <w:rPr>
          <w:rFonts w:ascii="Times New Roman" w:hAnsi="Times New Roman" w:cs="Times New Roman"/>
          <w:sz w:val="28"/>
          <w:szCs w:val="28"/>
          <w:lang w:val="en-US"/>
        </w:rPr>
      </w:pPr>
      <w:r w:rsidRPr="00492B9E">
        <w:rPr>
          <w:rFonts w:ascii="Times New Roman" w:hAnsi="Times New Roman" w:cs="Times New Roman"/>
          <w:sz w:val="28"/>
          <w:szCs w:val="28"/>
          <w:lang w:val="en-US"/>
        </w:rPr>
        <w:t>Moscow region division</w:t>
      </w:r>
    </w:p>
    <w:p w:rsidR="00F97D6F" w:rsidRPr="00D9328C" w:rsidRDefault="00492B9E" w:rsidP="00492B9E">
      <w:pPr>
        <w:spacing w:after="0" w:line="240" w:lineRule="auto"/>
        <w:jc w:val="both"/>
        <w:rPr>
          <w:rFonts w:ascii="Times New Roman" w:hAnsi="Times New Roman" w:cs="Times New Roman"/>
          <w:sz w:val="28"/>
          <w:szCs w:val="28"/>
          <w:lang w:val="en-US"/>
        </w:rPr>
      </w:pPr>
      <w:r w:rsidRPr="00492B9E">
        <w:rPr>
          <w:rFonts w:ascii="Times New Roman" w:hAnsi="Times New Roman" w:cs="Times New Roman"/>
          <w:sz w:val="28"/>
          <w:szCs w:val="28"/>
          <w:lang w:val="en-US"/>
        </w:rPr>
        <w:t>PhD</w:t>
      </w:r>
    </w:p>
    <w:p w:rsidR="00F97D6F" w:rsidRPr="00D9328C" w:rsidRDefault="00F97D6F" w:rsidP="00F97D6F">
      <w:pPr>
        <w:spacing w:after="0" w:line="360" w:lineRule="auto"/>
        <w:ind w:firstLine="709"/>
        <w:jc w:val="center"/>
        <w:rPr>
          <w:rFonts w:ascii="Times New Roman" w:eastAsia="Times New Roman" w:hAnsi="Times New Roman" w:cs="Times New Roman"/>
          <w:b/>
          <w:sz w:val="28"/>
          <w:szCs w:val="28"/>
          <w:lang w:val="en-US"/>
        </w:rPr>
      </w:pPr>
      <w:r w:rsidRPr="00F97D6F">
        <w:rPr>
          <w:rFonts w:ascii="Times New Roman" w:eastAsia="Times New Roman" w:hAnsi="Times New Roman" w:cs="Times New Roman"/>
          <w:b/>
          <w:sz w:val="28"/>
          <w:szCs w:val="28"/>
        </w:rPr>
        <w:t>ТЕКСТ</w:t>
      </w:r>
      <w:r w:rsidRPr="00D9328C">
        <w:rPr>
          <w:rFonts w:ascii="Times New Roman" w:eastAsia="Times New Roman" w:hAnsi="Times New Roman" w:cs="Times New Roman"/>
          <w:b/>
          <w:sz w:val="28"/>
          <w:szCs w:val="28"/>
          <w:lang w:val="en-US"/>
        </w:rPr>
        <w:t xml:space="preserve"> </w:t>
      </w:r>
      <w:r w:rsidRPr="00F97D6F">
        <w:rPr>
          <w:rFonts w:ascii="Times New Roman" w:eastAsia="Times New Roman" w:hAnsi="Times New Roman" w:cs="Times New Roman"/>
          <w:b/>
          <w:sz w:val="28"/>
          <w:szCs w:val="28"/>
        </w:rPr>
        <w:t>СТАТЬИ</w:t>
      </w:r>
    </w:p>
    <w:p w:rsidR="001F42D0" w:rsidRDefault="00ED7CA2" w:rsidP="00B04C8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текст, текст….</w:t>
      </w:r>
    </w:p>
    <w:p w:rsidR="00F97D6F" w:rsidRPr="00F97D6F" w:rsidRDefault="00B04C86" w:rsidP="00492B9E">
      <w:p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Тугускина</w:t>
      </w:r>
      <w:proofErr w:type="spellEnd"/>
      <w:r>
        <w:rPr>
          <w:rFonts w:ascii="Times New Roman" w:eastAsia="Times New Roman" w:hAnsi="Times New Roman" w:cs="Times New Roman"/>
          <w:sz w:val="28"/>
          <w:szCs w:val="28"/>
        </w:rPr>
        <w:t xml:space="preserve">, Г. Моделируемые структуры… </w:t>
      </w:r>
      <w:r w:rsidRPr="00B04C86">
        <w:rPr>
          <w:rFonts w:ascii="Times New Roman" w:eastAsia="Times New Roman" w:hAnsi="Times New Roman" w:cs="Times New Roman"/>
          <w:sz w:val="28"/>
          <w:szCs w:val="28"/>
        </w:rPr>
        <w:t>[</w:t>
      </w:r>
      <w:r>
        <w:rPr>
          <w:rFonts w:ascii="Times New Roman" w:eastAsia="Times New Roman" w:hAnsi="Times New Roman" w:cs="Times New Roman"/>
          <w:sz w:val="28"/>
          <w:szCs w:val="28"/>
        </w:rPr>
        <w:t>2, с. 15</w:t>
      </w:r>
      <w:r w:rsidRPr="00B04C86">
        <w:rPr>
          <w:rFonts w:ascii="Times New Roman" w:eastAsia="Times New Roman" w:hAnsi="Times New Roman" w:cs="Times New Roman"/>
          <w:sz w:val="28"/>
          <w:szCs w:val="28"/>
        </w:rPr>
        <w:t>]</w:t>
      </w:r>
    </w:p>
    <w:p w:rsidR="00F97D6F" w:rsidRPr="00F97D6F" w:rsidRDefault="00F97D6F" w:rsidP="00F97D6F">
      <w:pPr>
        <w:spacing w:after="0" w:line="360" w:lineRule="auto"/>
        <w:ind w:firstLine="709"/>
        <w:jc w:val="center"/>
        <w:rPr>
          <w:rFonts w:ascii="Times New Roman" w:eastAsia="Times New Roman" w:hAnsi="Times New Roman" w:cs="Times New Roman"/>
          <w:b/>
          <w:sz w:val="28"/>
          <w:szCs w:val="28"/>
        </w:rPr>
      </w:pPr>
      <w:r w:rsidRPr="00F97D6F">
        <w:rPr>
          <w:rFonts w:ascii="Times New Roman" w:eastAsia="Times New Roman" w:hAnsi="Times New Roman" w:cs="Times New Roman"/>
          <w:b/>
          <w:sz w:val="28"/>
          <w:szCs w:val="28"/>
        </w:rPr>
        <w:t>Литература</w:t>
      </w:r>
    </w:p>
    <w:p w:rsidR="00492B9E" w:rsidRPr="00492B9E" w:rsidRDefault="00492B9E" w:rsidP="00047973">
      <w:pPr>
        <w:pStyle w:val="a6"/>
        <w:widowControl w:val="0"/>
        <w:numPr>
          <w:ilvl w:val="0"/>
          <w:numId w:val="7"/>
        </w:numPr>
        <w:spacing w:after="0" w:line="240" w:lineRule="auto"/>
        <w:jc w:val="both"/>
        <w:rPr>
          <w:rFonts w:ascii="Times New Roman" w:hAnsi="Times New Roman" w:cs="Times New Roman"/>
          <w:sz w:val="28"/>
          <w:szCs w:val="28"/>
        </w:rPr>
      </w:pPr>
      <w:r w:rsidRPr="00492B9E">
        <w:rPr>
          <w:rFonts w:ascii="Times New Roman" w:hAnsi="Times New Roman" w:cs="Times New Roman"/>
          <w:sz w:val="28"/>
          <w:szCs w:val="28"/>
        </w:rPr>
        <w:t xml:space="preserve">Арзамасцев, А.   Персоналистика. Теоретические разработки основ новой прикладной науки. – М.: </w:t>
      </w:r>
      <w:r w:rsidRPr="00492B9E">
        <w:rPr>
          <w:rFonts w:ascii="Times New Roman" w:hAnsi="Times New Roman" w:cs="Times New Roman"/>
          <w:sz w:val="28"/>
          <w:szCs w:val="28"/>
          <w:lang w:val="en-US"/>
        </w:rPr>
        <w:t>LAP</w:t>
      </w:r>
      <w:r w:rsidRPr="00492B9E">
        <w:rPr>
          <w:rFonts w:ascii="Times New Roman" w:hAnsi="Times New Roman" w:cs="Times New Roman"/>
          <w:sz w:val="28"/>
          <w:szCs w:val="28"/>
        </w:rPr>
        <w:t xml:space="preserve"> </w:t>
      </w:r>
      <w:r w:rsidRPr="00492B9E">
        <w:rPr>
          <w:rFonts w:ascii="Times New Roman" w:hAnsi="Times New Roman" w:cs="Times New Roman"/>
          <w:sz w:val="28"/>
          <w:szCs w:val="28"/>
          <w:lang w:val="en-US"/>
        </w:rPr>
        <w:t>LAMBERT</w:t>
      </w:r>
      <w:r w:rsidRPr="00492B9E">
        <w:rPr>
          <w:rFonts w:ascii="Times New Roman" w:hAnsi="Times New Roman" w:cs="Times New Roman"/>
          <w:sz w:val="28"/>
          <w:szCs w:val="28"/>
        </w:rPr>
        <w:t xml:space="preserve"> </w:t>
      </w:r>
      <w:r w:rsidRPr="00492B9E">
        <w:rPr>
          <w:rFonts w:ascii="Times New Roman" w:hAnsi="Times New Roman" w:cs="Times New Roman"/>
          <w:sz w:val="28"/>
          <w:szCs w:val="28"/>
          <w:lang w:val="en-US"/>
        </w:rPr>
        <w:t>Academic</w:t>
      </w:r>
      <w:r w:rsidRPr="00492B9E">
        <w:rPr>
          <w:rFonts w:ascii="Times New Roman" w:hAnsi="Times New Roman" w:cs="Times New Roman"/>
          <w:sz w:val="28"/>
          <w:szCs w:val="28"/>
        </w:rPr>
        <w:t xml:space="preserve"> </w:t>
      </w:r>
      <w:r w:rsidRPr="00492B9E">
        <w:rPr>
          <w:rFonts w:ascii="Times New Roman" w:hAnsi="Times New Roman" w:cs="Times New Roman"/>
          <w:sz w:val="28"/>
          <w:szCs w:val="28"/>
          <w:lang w:val="en-US"/>
        </w:rPr>
        <w:t>Publishing</w:t>
      </w:r>
      <w:r w:rsidRPr="00492B9E">
        <w:rPr>
          <w:rFonts w:ascii="Times New Roman" w:hAnsi="Times New Roman" w:cs="Times New Roman"/>
          <w:sz w:val="28"/>
          <w:szCs w:val="28"/>
        </w:rPr>
        <w:t xml:space="preserve"> </w:t>
      </w:r>
      <w:r w:rsidRPr="00492B9E">
        <w:rPr>
          <w:rFonts w:ascii="Times New Roman" w:hAnsi="Times New Roman" w:cs="Times New Roman"/>
          <w:sz w:val="28"/>
          <w:szCs w:val="28"/>
          <w:lang w:val="en-US"/>
        </w:rPr>
        <w:t>GmbH</w:t>
      </w:r>
      <w:r w:rsidRPr="00492B9E">
        <w:rPr>
          <w:rFonts w:ascii="Times New Roman" w:hAnsi="Times New Roman" w:cs="Times New Roman"/>
          <w:sz w:val="28"/>
          <w:szCs w:val="28"/>
        </w:rPr>
        <w:t xml:space="preserve"> &amp; </w:t>
      </w:r>
      <w:r w:rsidRPr="00492B9E">
        <w:rPr>
          <w:rFonts w:ascii="Times New Roman" w:hAnsi="Times New Roman" w:cs="Times New Roman"/>
          <w:sz w:val="28"/>
          <w:szCs w:val="28"/>
          <w:lang w:val="en-US"/>
        </w:rPr>
        <w:t>Co</w:t>
      </w:r>
      <w:r w:rsidRPr="00492B9E">
        <w:rPr>
          <w:rFonts w:ascii="Times New Roman" w:hAnsi="Times New Roman" w:cs="Times New Roman"/>
          <w:sz w:val="28"/>
          <w:szCs w:val="28"/>
        </w:rPr>
        <w:t xml:space="preserve">. </w:t>
      </w:r>
      <w:r w:rsidRPr="00492B9E">
        <w:rPr>
          <w:rFonts w:ascii="Times New Roman" w:hAnsi="Times New Roman" w:cs="Times New Roman"/>
          <w:sz w:val="28"/>
          <w:szCs w:val="28"/>
          <w:lang w:val="en-US"/>
        </w:rPr>
        <w:t>KG</w:t>
      </w:r>
      <w:r w:rsidRPr="00492B9E">
        <w:rPr>
          <w:rFonts w:ascii="Times New Roman" w:hAnsi="Times New Roman" w:cs="Times New Roman"/>
          <w:sz w:val="28"/>
          <w:szCs w:val="28"/>
        </w:rPr>
        <w:t>, 2012. – 161 с.</w:t>
      </w:r>
    </w:p>
    <w:p w:rsidR="00492B9E" w:rsidRPr="00492B9E" w:rsidRDefault="00C25A67" w:rsidP="00047973">
      <w:pPr>
        <w:pStyle w:val="HTML"/>
        <w:numPr>
          <w:ilvl w:val="0"/>
          <w:numId w:val="7"/>
        </w:numPr>
        <w:tabs>
          <w:tab w:val="clear" w:pos="1832"/>
          <w:tab w:val="left" w:pos="1260"/>
        </w:tabs>
        <w:jc w:val="both"/>
        <w:rPr>
          <w:rFonts w:ascii="Times New Roman" w:hAnsi="Times New Roman" w:cs="Times New Roman"/>
          <w:color w:val="000000"/>
          <w:sz w:val="28"/>
          <w:szCs w:val="28"/>
        </w:rPr>
      </w:pPr>
      <w:proofErr w:type="spellStart"/>
      <w:r w:rsidRPr="00492B9E">
        <w:rPr>
          <w:rFonts w:ascii="Times New Roman" w:hAnsi="Times New Roman" w:cs="Times New Roman"/>
          <w:color w:val="000000"/>
          <w:sz w:val="28"/>
          <w:szCs w:val="28"/>
        </w:rPr>
        <w:t>Ту</w:t>
      </w:r>
      <w:r w:rsidR="00B04C86" w:rsidRPr="00492B9E">
        <w:rPr>
          <w:rFonts w:ascii="Times New Roman" w:hAnsi="Times New Roman" w:cs="Times New Roman"/>
          <w:color w:val="000000"/>
          <w:sz w:val="28"/>
          <w:szCs w:val="28"/>
        </w:rPr>
        <w:t>гус</w:t>
      </w:r>
      <w:r w:rsidRPr="00492B9E">
        <w:rPr>
          <w:rFonts w:ascii="Times New Roman" w:hAnsi="Times New Roman" w:cs="Times New Roman"/>
          <w:color w:val="000000"/>
          <w:sz w:val="28"/>
          <w:szCs w:val="28"/>
        </w:rPr>
        <w:t>кина</w:t>
      </w:r>
      <w:proofErr w:type="spellEnd"/>
      <w:r w:rsidRPr="00492B9E">
        <w:rPr>
          <w:rFonts w:ascii="Times New Roman" w:hAnsi="Times New Roman" w:cs="Times New Roman"/>
          <w:color w:val="000000"/>
          <w:sz w:val="28"/>
          <w:szCs w:val="28"/>
        </w:rPr>
        <w:t>, Г. Моделируемые структуры ч</w:t>
      </w:r>
      <w:r w:rsidR="00B04C86" w:rsidRPr="00492B9E">
        <w:rPr>
          <w:rFonts w:ascii="Times New Roman" w:hAnsi="Times New Roman" w:cs="Times New Roman"/>
          <w:color w:val="000000"/>
          <w:sz w:val="28"/>
          <w:szCs w:val="28"/>
        </w:rPr>
        <w:t xml:space="preserve">еловеческого капитала / Г. </w:t>
      </w:r>
      <w:proofErr w:type="spellStart"/>
      <w:r w:rsidR="00B04C86" w:rsidRPr="00492B9E">
        <w:rPr>
          <w:rFonts w:ascii="Times New Roman" w:hAnsi="Times New Roman" w:cs="Times New Roman"/>
          <w:color w:val="000000"/>
          <w:sz w:val="28"/>
          <w:szCs w:val="28"/>
        </w:rPr>
        <w:t>Тугус</w:t>
      </w:r>
      <w:r w:rsidRPr="00492B9E">
        <w:rPr>
          <w:rFonts w:ascii="Times New Roman" w:hAnsi="Times New Roman" w:cs="Times New Roman"/>
          <w:color w:val="000000"/>
          <w:sz w:val="28"/>
          <w:szCs w:val="28"/>
        </w:rPr>
        <w:t>кина</w:t>
      </w:r>
      <w:proofErr w:type="spellEnd"/>
      <w:r w:rsidRPr="00492B9E">
        <w:rPr>
          <w:rFonts w:ascii="Times New Roman" w:hAnsi="Times New Roman" w:cs="Times New Roman"/>
          <w:color w:val="000000"/>
          <w:sz w:val="28"/>
          <w:szCs w:val="28"/>
        </w:rPr>
        <w:t xml:space="preserve"> // Кадровик. Кадровый менеджмент. – 2009. - № 9. –</w:t>
      </w:r>
      <w:r w:rsidR="00B04C86" w:rsidRPr="00492B9E">
        <w:rPr>
          <w:rFonts w:ascii="Times New Roman" w:hAnsi="Times New Roman" w:cs="Times New Roman"/>
          <w:color w:val="000000"/>
          <w:sz w:val="28"/>
          <w:szCs w:val="28"/>
        </w:rPr>
        <w:t xml:space="preserve"> С. 12 – 20.</w:t>
      </w:r>
    </w:p>
    <w:p w:rsidR="007C3505" w:rsidRPr="00492B9E" w:rsidRDefault="00B04C86" w:rsidP="00047973">
      <w:pPr>
        <w:pStyle w:val="HTML"/>
        <w:numPr>
          <w:ilvl w:val="0"/>
          <w:numId w:val="7"/>
        </w:numPr>
        <w:tabs>
          <w:tab w:val="clear" w:pos="1832"/>
          <w:tab w:val="left" w:pos="1260"/>
        </w:tabs>
        <w:jc w:val="both"/>
        <w:rPr>
          <w:rFonts w:ascii="Times New Roman" w:hAnsi="Times New Roman" w:cs="Times New Roman"/>
          <w:color w:val="000000"/>
          <w:sz w:val="28"/>
          <w:szCs w:val="28"/>
        </w:rPr>
      </w:pPr>
      <w:proofErr w:type="spellStart"/>
      <w:r w:rsidRPr="00492B9E">
        <w:rPr>
          <w:rFonts w:ascii="Times New Roman" w:hAnsi="Times New Roman" w:cs="Times New Roman"/>
          <w:color w:val="000000"/>
          <w:sz w:val="28"/>
          <w:szCs w:val="28"/>
        </w:rPr>
        <w:t>Хабемарс</w:t>
      </w:r>
      <w:proofErr w:type="spellEnd"/>
      <w:r w:rsidRPr="00492B9E">
        <w:rPr>
          <w:rFonts w:ascii="Times New Roman" w:hAnsi="Times New Roman" w:cs="Times New Roman"/>
          <w:color w:val="000000"/>
          <w:sz w:val="28"/>
          <w:szCs w:val="28"/>
        </w:rPr>
        <w:t xml:space="preserve"> Ю. Философский </w:t>
      </w:r>
      <w:proofErr w:type="spellStart"/>
      <w:r w:rsidRPr="00492B9E">
        <w:rPr>
          <w:rFonts w:ascii="Times New Roman" w:hAnsi="Times New Roman" w:cs="Times New Roman"/>
          <w:color w:val="000000"/>
          <w:sz w:val="28"/>
          <w:szCs w:val="28"/>
        </w:rPr>
        <w:t>дискурс</w:t>
      </w:r>
      <w:proofErr w:type="spellEnd"/>
      <w:r w:rsidRPr="00492B9E">
        <w:rPr>
          <w:rFonts w:ascii="Times New Roman" w:hAnsi="Times New Roman" w:cs="Times New Roman"/>
          <w:color w:val="000000"/>
          <w:sz w:val="28"/>
          <w:szCs w:val="28"/>
        </w:rPr>
        <w:t xml:space="preserve"> о модерне </w:t>
      </w:r>
      <w:r w:rsidR="00F97D6F" w:rsidRPr="00492B9E">
        <w:rPr>
          <w:rFonts w:ascii="Times New Roman" w:hAnsi="Times New Roman" w:cs="Times New Roman"/>
          <w:sz w:val="28"/>
          <w:szCs w:val="28"/>
        </w:rPr>
        <w:t xml:space="preserve">// [Электронный ресурс]. </w:t>
      </w:r>
      <w:r w:rsidR="00F97D6F" w:rsidRPr="00492B9E">
        <w:rPr>
          <w:rFonts w:ascii="Times New Roman" w:hAnsi="Times New Roman" w:cs="Times New Roman"/>
          <w:sz w:val="28"/>
          <w:szCs w:val="28"/>
          <w:lang w:val="en-US"/>
        </w:rPr>
        <w:t>URL</w:t>
      </w:r>
      <w:r w:rsidR="00F97D6F" w:rsidRPr="00492B9E">
        <w:rPr>
          <w:rFonts w:ascii="Times New Roman" w:hAnsi="Times New Roman" w:cs="Times New Roman"/>
          <w:sz w:val="28"/>
          <w:szCs w:val="28"/>
        </w:rPr>
        <w:t>: http://</w:t>
      </w:r>
      <w:r w:rsidRPr="00492B9E">
        <w:rPr>
          <w:rFonts w:ascii="Times New Roman" w:hAnsi="Times New Roman" w:cs="Times New Roman"/>
          <w:sz w:val="28"/>
          <w:szCs w:val="28"/>
        </w:rPr>
        <w:t xml:space="preserve"> http://www.studfiles.ru/preview/594239/ </w:t>
      </w:r>
      <w:r w:rsidR="00F97D6F" w:rsidRPr="00492B9E">
        <w:rPr>
          <w:rFonts w:ascii="Times New Roman" w:hAnsi="Times New Roman" w:cs="Times New Roman"/>
          <w:sz w:val="28"/>
          <w:szCs w:val="28"/>
        </w:rPr>
        <w:t>(дата об</w:t>
      </w:r>
      <w:r w:rsidRPr="00492B9E">
        <w:rPr>
          <w:rFonts w:ascii="Times New Roman" w:hAnsi="Times New Roman" w:cs="Times New Roman"/>
          <w:sz w:val="28"/>
          <w:szCs w:val="28"/>
        </w:rPr>
        <w:t>ращения: 01.09</w:t>
      </w:r>
      <w:r w:rsidR="00F97D6F" w:rsidRPr="00492B9E">
        <w:rPr>
          <w:rFonts w:ascii="Times New Roman" w:hAnsi="Times New Roman" w:cs="Times New Roman"/>
          <w:sz w:val="28"/>
          <w:szCs w:val="28"/>
        </w:rPr>
        <w:t>.201</w:t>
      </w:r>
      <w:r w:rsidRPr="00492B9E">
        <w:rPr>
          <w:rFonts w:ascii="Times New Roman" w:hAnsi="Times New Roman" w:cs="Times New Roman"/>
          <w:sz w:val="28"/>
          <w:szCs w:val="28"/>
        </w:rPr>
        <w:t>5</w:t>
      </w:r>
      <w:r w:rsidR="00F97D6F" w:rsidRPr="00492B9E">
        <w:rPr>
          <w:rFonts w:ascii="Times New Roman" w:hAnsi="Times New Roman" w:cs="Times New Roman"/>
          <w:sz w:val="28"/>
          <w:szCs w:val="28"/>
        </w:rPr>
        <w:t>).</w:t>
      </w:r>
    </w:p>
    <w:p w:rsidR="00E5628A" w:rsidRPr="00291E48" w:rsidRDefault="00E5628A" w:rsidP="00E5628A">
      <w:pPr>
        <w:pageBreakBefore/>
        <w:widowControl w:val="0"/>
        <w:tabs>
          <w:tab w:val="left" w:pos="540"/>
        </w:tabs>
        <w:autoSpaceDE w:val="0"/>
        <w:autoSpaceDN w:val="0"/>
        <w:adjustRightInd w:val="0"/>
        <w:spacing w:after="0" w:line="360" w:lineRule="auto"/>
        <w:ind w:firstLine="709"/>
        <w:jc w:val="right"/>
        <w:rPr>
          <w:rFonts w:ascii="Times New Roman" w:eastAsia="Times New Roman" w:hAnsi="Times New Roman" w:cs="Times New Roman"/>
          <w:b/>
          <w:i/>
          <w:sz w:val="28"/>
          <w:szCs w:val="28"/>
          <w:u w:val="single"/>
        </w:rPr>
      </w:pPr>
      <w:r w:rsidRPr="00291E48">
        <w:rPr>
          <w:rFonts w:ascii="Times New Roman" w:eastAsia="Times New Roman" w:hAnsi="Times New Roman" w:cs="Times New Roman"/>
          <w:b/>
          <w:i/>
          <w:sz w:val="28"/>
          <w:szCs w:val="28"/>
          <w:u w:val="single"/>
        </w:rPr>
        <w:lastRenderedPageBreak/>
        <w:t>Приложение 3</w:t>
      </w:r>
    </w:p>
    <w:p w:rsidR="00E5628A" w:rsidRPr="00D57AB7" w:rsidRDefault="00E5628A" w:rsidP="00291E48">
      <w:pPr>
        <w:widowControl w:val="0"/>
        <w:tabs>
          <w:tab w:val="left" w:pos="540"/>
        </w:tabs>
        <w:autoSpaceDE w:val="0"/>
        <w:autoSpaceDN w:val="0"/>
        <w:adjustRightInd w:val="0"/>
        <w:spacing w:after="0"/>
        <w:ind w:firstLine="709"/>
        <w:jc w:val="center"/>
        <w:rPr>
          <w:rFonts w:ascii="Times New Roman" w:hAnsi="Times New Roman" w:cs="Times New Roman"/>
          <w:b/>
          <w:i/>
          <w:sz w:val="28"/>
          <w:szCs w:val="28"/>
        </w:rPr>
      </w:pPr>
      <w:r w:rsidRPr="00D57AB7">
        <w:rPr>
          <w:rFonts w:ascii="Times New Roman" w:hAnsi="Times New Roman" w:cs="Times New Roman"/>
          <w:b/>
          <w:i/>
          <w:sz w:val="28"/>
          <w:szCs w:val="28"/>
        </w:rPr>
        <w:t>Письмо о согласии на передачу, публикацию статьи</w:t>
      </w:r>
      <w:r w:rsidR="00291E48">
        <w:rPr>
          <w:rFonts w:ascii="Times New Roman" w:hAnsi="Times New Roman" w:cs="Times New Roman"/>
          <w:b/>
          <w:i/>
          <w:sz w:val="28"/>
          <w:szCs w:val="28"/>
        </w:rPr>
        <w:t xml:space="preserve"> </w:t>
      </w:r>
      <w:r w:rsidRPr="00D57AB7">
        <w:rPr>
          <w:rFonts w:ascii="Times New Roman" w:hAnsi="Times New Roman" w:cs="Times New Roman"/>
          <w:b/>
          <w:i/>
          <w:sz w:val="28"/>
          <w:szCs w:val="28"/>
        </w:rPr>
        <w:t>и сведений об авторах в журнале</w:t>
      </w:r>
      <w:r w:rsidR="00291E48">
        <w:rPr>
          <w:rFonts w:ascii="Times New Roman" w:hAnsi="Times New Roman" w:cs="Times New Roman"/>
          <w:b/>
          <w:i/>
          <w:sz w:val="28"/>
          <w:szCs w:val="28"/>
        </w:rPr>
        <w:t xml:space="preserve"> </w:t>
      </w:r>
      <w:r w:rsidRPr="00D57AB7">
        <w:rPr>
          <w:rFonts w:ascii="Times New Roman" w:hAnsi="Times New Roman" w:cs="Times New Roman"/>
          <w:b/>
          <w:i/>
          <w:sz w:val="28"/>
          <w:szCs w:val="28"/>
        </w:rPr>
        <w:t>«Актуальные проблемы науки и образования»</w:t>
      </w:r>
    </w:p>
    <w:p w:rsidR="00E5628A" w:rsidRDefault="00E5628A" w:rsidP="00E5628A">
      <w:pPr>
        <w:widowControl w:val="0"/>
        <w:tabs>
          <w:tab w:val="left" w:pos="540"/>
        </w:tabs>
        <w:autoSpaceDE w:val="0"/>
        <w:autoSpaceDN w:val="0"/>
        <w:adjustRightInd w:val="0"/>
        <w:spacing w:after="0"/>
        <w:ind w:firstLine="709"/>
        <w:jc w:val="right"/>
        <w:rPr>
          <w:rFonts w:ascii="Times New Roman" w:hAnsi="Times New Roman" w:cs="Times New Roman"/>
          <w:sz w:val="28"/>
          <w:szCs w:val="28"/>
        </w:rPr>
      </w:pPr>
    </w:p>
    <w:p w:rsidR="00291E48" w:rsidRDefault="00291E48" w:rsidP="00E5628A">
      <w:pPr>
        <w:widowControl w:val="0"/>
        <w:tabs>
          <w:tab w:val="left" w:pos="540"/>
        </w:tabs>
        <w:autoSpaceDE w:val="0"/>
        <w:autoSpaceDN w:val="0"/>
        <w:adjustRightInd w:val="0"/>
        <w:spacing w:after="0"/>
        <w:ind w:firstLine="709"/>
        <w:jc w:val="right"/>
        <w:rPr>
          <w:rFonts w:ascii="Times New Roman" w:hAnsi="Times New Roman" w:cs="Times New Roman"/>
          <w:sz w:val="28"/>
          <w:szCs w:val="28"/>
        </w:rPr>
      </w:pPr>
    </w:p>
    <w:p w:rsidR="00D57AB7" w:rsidRDefault="00E5628A" w:rsidP="00E5628A">
      <w:pPr>
        <w:widowControl w:val="0"/>
        <w:tabs>
          <w:tab w:val="left" w:pos="540"/>
        </w:tabs>
        <w:autoSpaceDE w:val="0"/>
        <w:autoSpaceDN w:val="0"/>
        <w:adjustRightInd w:val="0"/>
        <w:spacing w:after="0"/>
        <w:ind w:firstLine="709"/>
        <w:jc w:val="right"/>
        <w:rPr>
          <w:rFonts w:ascii="Times New Roman" w:hAnsi="Times New Roman" w:cs="Times New Roman"/>
          <w:sz w:val="28"/>
          <w:szCs w:val="28"/>
        </w:rPr>
      </w:pPr>
      <w:r w:rsidRPr="00E5628A">
        <w:rPr>
          <w:rFonts w:ascii="Times New Roman" w:hAnsi="Times New Roman" w:cs="Times New Roman"/>
          <w:sz w:val="28"/>
          <w:szCs w:val="28"/>
        </w:rPr>
        <w:t>Главному редактору</w:t>
      </w:r>
      <w:r>
        <w:rPr>
          <w:rFonts w:ascii="Times New Roman" w:hAnsi="Times New Roman" w:cs="Times New Roman"/>
          <w:sz w:val="28"/>
          <w:szCs w:val="28"/>
        </w:rPr>
        <w:t xml:space="preserve"> </w:t>
      </w:r>
    </w:p>
    <w:p w:rsidR="00D57AB7" w:rsidRDefault="00E5628A" w:rsidP="00D57AB7">
      <w:pPr>
        <w:widowControl w:val="0"/>
        <w:tabs>
          <w:tab w:val="left" w:pos="540"/>
        </w:tabs>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журнала</w:t>
      </w:r>
      <w:r w:rsidR="00D57AB7">
        <w:rPr>
          <w:rFonts w:ascii="Times New Roman" w:hAnsi="Times New Roman" w:cs="Times New Roman"/>
          <w:sz w:val="28"/>
          <w:szCs w:val="28"/>
        </w:rPr>
        <w:t xml:space="preserve"> </w:t>
      </w:r>
      <w:r w:rsidRPr="00E5628A">
        <w:rPr>
          <w:rFonts w:ascii="Times New Roman" w:hAnsi="Times New Roman" w:cs="Times New Roman"/>
          <w:sz w:val="28"/>
          <w:szCs w:val="28"/>
        </w:rPr>
        <w:t>«</w:t>
      </w:r>
      <w:r>
        <w:rPr>
          <w:rFonts w:ascii="Times New Roman" w:hAnsi="Times New Roman" w:cs="Times New Roman"/>
          <w:sz w:val="28"/>
          <w:szCs w:val="28"/>
        </w:rPr>
        <w:t xml:space="preserve">Актуальные проблемы </w:t>
      </w:r>
    </w:p>
    <w:p w:rsidR="00E5628A" w:rsidRPr="00E5628A" w:rsidRDefault="00E5628A" w:rsidP="00D57AB7">
      <w:pPr>
        <w:widowControl w:val="0"/>
        <w:tabs>
          <w:tab w:val="left" w:pos="540"/>
        </w:tabs>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науки и образования</w:t>
      </w:r>
      <w:r w:rsidRPr="00E5628A">
        <w:rPr>
          <w:rFonts w:ascii="Times New Roman" w:hAnsi="Times New Roman" w:cs="Times New Roman"/>
          <w:sz w:val="28"/>
          <w:szCs w:val="28"/>
        </w:rPr>
        <w:t>»</w:t>
      </w:r>
    </w:p>
    <w:p w:rsidR="00E5628A" w:rsidRPr="00E5628A" w:rsidRDefault="00E5628A" w:rsidP="00E5628A">
      <w:pPr>
        <w:widowControl w:val="0"/>
        <w:tabs>
          <w:tab w:val="left" w:pos="540"/>
        </w:tabs>
        <w:autoSpaceDE w:val="0"/>
        <w:autoSpaceDN w:val="0"/>
        <w:adjustRightInd w:val="0"/>
        <w:spacing w:after="0"/>
        <w:ind w:firstLine="709"/>
        <w:jc w:val="right"/>
        <w:rPr>
          <w:rFonts w:ascii="Times New Roman" w:hAnsi="Times New Roman" w:cs="Times New Roman"/>
          <w:sz w:val="28"/>
          <w:szCs w:val="28"/>
        </w:rPr>
      </w:pPr>
    </w:p>
    <w:p w:rsidR="00E5628A" w:rsidRPr="00D57AB7" w:rsidRDefault="00E5628A" w:rsidP="00E5628A">
      <w:pPr>
        <w:widowControl w:val="0"/>
        <w:tabs>
          <w:tab w:val="left" w:pos="540"/>
        </w:tabs>
        <w:autoSpaceDE w:val="0"/>
        <w:autoSpaceDN w:val="0"/>
        <w:adjustRightInd w:val="0"/>
        <w:spacing w:after="0" w:line="360" w:lineRule="auto"/>
        <w:ind w:firstLine="709"/>
        <w:jc w:val="center"/>
        <w:rPr>
          <w:rFonts w:ascii="Times New Roman" w:hAnsi="Times New Roman" w:cs="Times New Roman"/>
          <w:b/>
          <w:sz w:val="28"/>
          <w:szCs w:val="28"/>
        </w:rPr>
      </w:pPr>
      <w:r w:rsidRPr="00D57AB7">
        <w:rPr>
          <w:rFonts w:ascii="Times New Roman" w:hAnsi="Times New Roman" w:cs="Times New Roman"/>
          <w:b/>
          <w:sz w:val="28"/>
          <w:szCs w:val="28"/>
        </w:rPr>
        <w:t>ПИСЬМО</w:t>
      </w:r>
      <w:r w:rsidR="00D57AB7">
        <w:rPr>
          <w:rFonts w:ascii="Times New Roman" w:hAnsi="Times New Roman" w:cs="Times New Roman"/>
          <w:b/>
          <w:sz w:val="28"/>
          <w:szCs w:val="28"/>
        </w:rPr>
        <w:t xml:space="preserve"> </w:t>
      </w:r>
      <w:r w:rsidRPr="00D57AB7">
        <w:rPr>
          <w:rFonts w:ascii="Times New Roman" w:hAnsi="Times New Roman" w:cs="Times New Roman"/>
          <w:b/>
          <w:sz w:val="28"/>
          <w:szCs w:val="28"/>
        </w:rPr>
        <w:t xml:space="preserve"> О </w:t>
      </w:r>
      <w:r w:rsidR="00D57AB7">
        <w:rPr>
          <w:rFonts w:ascii="Times New Roman" w:hAnsi="Times New Roman" w:cs="Times New Roman"/>
          <w:b/>
          <w:sz w:val="28"/>
          <w:szCs w:val="28"/>
        </w:rPr>
        <w:t xml:space="preserve"> </w:t>
      </w:r>
      <w:r w:rsidRPr="00D57AB7">
        <w:rPr>
          <w:rFonts w:ascii="Times New Roman" w:hAnsi="Times New Roman" w:cs="Times New Roman"/>
          <w:b/>
          <w:sz w:val="28"/>
          <w:szCs w:val="28"/>
        </w:rPr>
        <w:t>СОГЛАСИИ</w:t>
      </w:r>
    </w:p>
    <w:p w:rsidR="00E5628A" w:rsidRPr="00E5628A" w:rsidRDefault="00E5628A" w:rsidP="00EA7A89">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E5628A">
        <w:rPr>
          <w:rFonts w:ascii="Times New Roman" w:hAnsi="Times New Roman" w:cs="Times New Roman"/>
          <w:sz w:val="28"/>
          <w:szCs w:val="28"/>
        </w:rPr>
        <w:t>Я (мы), нижеподписавшийс</w:t>
      </w:r>
      <w:proofErr w:type="gramStart"/>
      <w:r w:rsidRPr="00E5628A">
        <w:rPr>
          <w:rFonts w:ascii="Times New Roman" w:hAnsi="Times New Roman" w:cs="Times New Roman"/>
          <w:sz w:val="28"/>
          <w:szCs w:val="28"/>
        </w:rPr>
        <w:t>я(</w:t>
      </w:r>
      <w:proofErr w:type="spellStart"/>
      <w:proofErr w:type="gramEnd"/>
      <w:r w:rsidRPr="00E5628A">
        <w:rPr>
          <w:rFonts w:ascii="Times New Roman" w:hAnsi="Times New Roman" w:cs="Times New Roman"/>
          <w:sz w:val="28"/>
          <w:szCs w:val="28"/>
        </w:rPr>
        <w:t>иеся</w:t>
      </w:r>
      <w:proofErr w:type="spellEnd"/>
      <w:r w:rsidRPr="00E5628A">
        <w:rPr>
          <w:rFonts w:ascii="Times New Roman" w:hAnsi="Times New Roman" w:cs="Times New Roman"/>
          <w:sz w:val="28"/>
          <w:szCs w:val="28"/>
        </w:rPr>
        <w:t>) автор(</w:t>
      </w:r>
      <w:proofErr w:type="spellStart"/>
      <w:r w:rsidRPr="00E5628A">
        <w:rPr>
          <w:rFonts w:ascii="Times New Roman" w:hAnsi="Times New Roman" w:cs="Times New Roman"/>
          <w:sz w:val="28"/>
          <w:szCs w:val="28"/>
        </w:rPr>
        <w:t>ы</w:t>
      </w:r>
      <w:proofErr w:type="spellEnd"/>
      <w:r w:rsidRPr="00E5628A">
        <w:rPr>
          <w:rFonts w:ascii="Times New Roman" w:hAnsi="Times New Roman" w:cs="Times New Roman"/>
          <w:sz w:val="28"/>
          <w:szCs w:val="28"/>
        </w:rPr>
        <w:t>) Ф.И.О. автора(</w:t>
      </w:r>
      <w:proofErr w:type="spellStart"/>
      <w:r w:rsidRPr="00E5628A">
        <w:rPr>
          <w:rFonts w:ascii="Times New Roman" w:hAnsi="Times New Roman" w:cs="Times New Roman"/>
          <w:sz w:val="28"/>
          <w:szCs w:val="28"/>
        </w:rPr>
        <w:t>ов</w:t>
      </w:r>
      <w:proofErr w:type="spellEnd"/>
      <w:r w:rsidRPr="00E5628A">
        <w:rPr>
          <w:rFonts w:ascii="Times New Roman" w:hAnsi="Times New Roman" w:cs="Times New Roman"/>
          <w:sz w:val="28"/>
          <w:szCs w:val="28"/>
        </w:rPr>
        <w:t>) статьи «Название</w:t>
      </w:r>
      <w:r>
        <w:rPr>
          <w:rFonts w:ascii="Times New Roman" w:hAnsi="Times New Roman" w:cs="Times New Roman"/>
          <w:sz w:val="28"/>
          <w:szCs w:val="28"/>
        </w:rPr>
        <w:t xml:space="preserve"> </w:t>
      </w:r>
      <w:r w:rsidRPr="00E5628A">
        <w:rPr>
          <w:rFonts w:ascii="Times New Roman" w:hAnsi="Times New Roman" w:cs="Times New Roman"/>
          <w:sz w:val="28"/>
          <w:szCs w:val="28"/>
        </w:rPr>
        <w:t>статьи», настоящим подтверждаю(ем) свое согласие на передачу статьи, публикацию</w:t>
      </w:r>
      <w:r>
        <w:rPr>
          <w:rFonts w:ascii="Times New Roman" w:hAnsi="Times New Roman" w:cs="Times New Roman"/>
          <w:sz w:val="28"/>
          <w:szCs w:val="28"/>
        </w:rPr>
        <w:t xml:space="preserve"> </w:t>
      </w:r>
      <w:r w:rsidRPr="00E5628A">
        <w:rPr>
          <w:rFonts w:ascii="Times New Roman" w:hAnsi="Times New Roman" w:cs="Times New Roman"/>
          <w:sz w:val="28"/>
          <w:szCs w:val="28"/>
        </w:rPr>
        <w:t xml:space="preserve">отредактированного варианта статьи, сведений об авторе(ах) в </w:t>
      </w:r>
      <w:r>
        <w:rPr>
          <w:rFonts w:ascii="Times New Roman" w:hAnsi="Times New Roman" w:cs="Times New Roman"/>
          <w:sz w:val="28"/>
          <w:szCs w:val="28"/>
        </w:rPr>
        <w:t xml:space="preserve">журнале </w:t>
      </w:r>
      <w:r w:rsidRPr="00E5628A">
        <w:rPr>
          <w:rFonts w:ascii="Times New Roman" w:hAnsi="Times New Roman" w:cs="Times New Roman"/>
          <w:sz w:val="28"/>
          <w:szCs w:val="28"/>
        </w:rPr>
        <w:t xml:space="preserve"> «</w:t>
      </w:r>
      <w:r>
        <w:rPr>
          <w:rFonts w:ascii="Times New Roman" w:hAnsi="Times New Roman" w:cs="Times New Roman"/>
          <w:sz w:val="28"/>
          <w:szCs w:val="28"/>
        </w:rPr>
        <w:t>Актуальные проблемы науки и образования</w:t>
      </w:r>
      <w:r w:rsidRPr="00E5628A">
        <w:rPr>
          <w:rFonts w:ascii="Times New Roman" w:hAnsi="Times New Roman" w:cs="Times New Roman"/>
          <w:sz w:val="28"/>
          <w:szCs w:val="28"/>
        </w:rPr>
        <w:t>»</w:t>
      </w:r>
      <w:r w:rsidR="00EA7A89">
        <w:rPr>
          <w:rFonts w:ascii="Times New Roman" w:hAnsi="Times New Roman" w:cs="Times New Roman"/>
          <w:sz w:val="28"/>
          <w:szCs w:val="28"/>
        </w:rPr>
        <w:t xml:space="preserve"> и размещение </w:t>
      </w:r>
      <w:r w:rsidRPr="00E5628A">
        <w:rPr>
          <w:rFonts w:ascii="Times New Roman" w:hAnsi="Times New Roman" w:cs="Times New Roman"/>
          <w:sz w:val="28"/>
          <w:szCs w:val="28"/>
        </w:rPr>
        <w:t xml:space="preserve">на сайте издания </w:t>
      </w:r>
      <w:r w:rsidR="00EA7A89" w:rsidRPr="00EA7A89">
        <w:rPr>
          <w:rFonts w:ascii="Times New Roman" w:hAnsi="Times New Roman" w:cs="Times New Roman"/>
          <w:sz w:val="28"/>
          <w:szCs w:val="28"/>
        </w:rPr>
        <w:t>http://www.profcentr.org/</w:t>
      </w:r>
      <w:r w:rsidRPr="00E5628A">
        <w:rPr>
          <w:rFonts w:ascii="Times New Roman" w:hAnsi="Times New Roman" w:cs="Times New Roman"/>
          <w:sz w:val="28"/>
          <w:szCs w:val="28"/>
        </w:rPr>
        <w:t>, а также на</w:t>
      </w:r>
      <w:r w:rsidR="00EA7A89">
        <w:rPr>
          <w:rFonts w:ascii="Times New Roman" w:hAnsi="Times New Roman" w:cs="Times New Roman"/>
          <w:sz w:val="28"/>
          <w:szCs w:val="28"/>
        </w:rPr>
        <w:t xml:space="preserve"> </w:t>
      </w:r>
      <w:r w:rsidRPr="00E5628A">
        <w:rPr>
          <w:rFonts w:ascii="Times New Roman" w:hAnsi="Times New Roman" w:cs="Times New Roman"/>
          <w:sz w:val="28"/>
          <w:szCs w:val="28"/>
        </w:rPr>
        <w:t xml:space="preserve">передачу указанной статьи и сведений об авторе(ах) в базу данных </w:t>
      </w:r>
      <w:r w:rsidR="00EA7A89">
        <w:rPr>
          <w:rFonts w:ascii="Times New Roman" w:hAnsi="Times New Roman" w:cs="Times New Roman"/>
          <w:sz w:val="28"/>
          <w:szCs w:val="28"/>
        </w:rPr>
        <w:t>Научной электронной библиотеки (</w:t>
      </w:r>
      <w:r w:rsidR="00EA7A89" w:rsidRPr="00EA7A89">
        <w:rPr>
          <w:rFonts w:ascii="Times New Roman" w:hAnsi="Times New Roman" w:cs="Times New Roman"/>
          <w:sz w:val="28"/>
          <w:szCs w:val="28"/>
        </w:rPr>
        <w:t>https://elibrary.ru</w:t>
      </w:r>
      <w:r w:rsidR="00EA7A89">
        <w:rPr>
          <w:rFonts w:ascii="Times New Roman" w:hAnsi="Times New Roman" w:cs="Times New Roman"/>
          <w:sz w:val="28"/>
          <w:szCs w:val="28"/>
        </w:rPr>
        <w:t>)</w:t>
      </w:r>
      <w:r w:rsidRPr="00E5628A">
        <w:rPr>
          <w:rFonts w:ascii="Times New Roman" w:hAnsi="Times New Roman" w:cs="Times New Roman"/>
          <w:sz w:val="28"/>
          <w:szCs w:val="28"/>
        </w:rPr>
        <w:t>.</w:t>
      </w:r>
    </w:p>
    <w:p w:rsidR="00E5628A" w:rsidRPr="00E5628A" w:rsidRDefault="00E5628A" w:rsidP="00EA7A8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E5628A">
        <w:rPr>
          <w:rFonts w:ascii="Times New Roman" w:hAnsi="Times New Roman" w:cs="Times New Roman"/>
          <w:sz w:val="28"/>
          <w:szCs w:val="28"/>
        </w:rPr>
        <w:t>Одновременно заявля</w:t>
      </w:r>
      <w:proofErr w:type="gramStart"/>
      <w:r w:rsidRPr="00E5628A">
        <w:rPr>
          <w:rFonts w:ascii="Times New Roman" w:hAnsi="Times New Roman" w:cs="Times New Roman"/>
          <w:sz w:val="28"/>
          <w:szCs w:val="28"/>
        </w:rPr>
        <w:t>ю(</w:t>
      </w:r>
      <w:proofErr w:type="gramEnd"/>
      <w:r w:rsidRPr="00E5628A">
        <w:rPr>
          <w:rFonts w:ascii="Times New Roman" w:hAnsi="Times New Roman" w:cs="Times New Roman"/>
          <w:sz w:val="28"/>
          <w:szCs w:val="28"/>
        </w:rPr>
        <w:t xml:space="preserve">ем), что я(мы) передаю(ем) редакции </w:t>
      </w:r>
      <w:r w:rsidR="00EA7A89">
        <w:rPr>
          <w:rFonts w:ascii="Times New Roman" w:hAnsi="Times New Roman" w:cs="Times New Roman"/>
          <w:sz w:val="28"/>
          <w:szCs w:val="28"/>
        </w:rPr>
        <w:t>журнала</w:t>
      </w:r>
      <w:r w:rsidR="00EA7A89" w:rsidRPr="00E5628A">
        <w:rPr>
          <w:rFonts w:ascii="Times New Roman" w:hAnsi="Times New Roman" w:cs="Times New Roman"/>
          <w:sz w:val="28"/>
          <w:szCs w:val="28"/>
        </w:rPr>
        <w:t xml:space="preserve"> «</w:t>
      </w:r>
      <w:r w:rsidR="00EA7A89">
        <w:rPr>
          <w:rFonts w:ascii="Times New Roman" w:hAnsi="Times New Roman" w:cs="Times New Roman"/>
          <w:sz w:val="28"/>
          <w:szCs w:val="28"/>
        </w:rPr>
        <w:t>Актуальные проблемы науки и образования</w:t>
      </w:r>
      <w:r w:rsidR="00EA7A89" w:rsidRPr="00E5628A">
        <w:rPr>
          <w:rFonts w:ascii="Times New Roman" w:hAnsi="Times New Roman" w:cs="Times New Roman"/>
          <w:sz w:val="28"/>
          <w:szCs w:val="28"/>
        </w:rPr>
        <w:t>»</w:t>
      </w:r>
      <w:r w:rsidRPr="00E5628A">
        <w:rPr>
          <w:rFonts w:ascii="Times New Roman" w:hAnsi="Times New Roman" w:cs="Times New Roman"/>
          <w:sz w:val="28"/>
          <w:szCs w:val="28"/>
        </w:rPr>
        <w:t xml:space="preserve"> свое право на издание и</w:t>
      </w:r>
      <w:r w:rsidR="00EA7A89">
        <w:rPr>
          <w:rFonts w:ascii="Times New Roman" w:hAnsi="Times New Roman" w:cs="Times New Roman"/>
          <w:sz w:val="28"/>
          <w:szCs w:val="28"/>
        </w:rPr>
        <w:t xml:space="preserve"> </w:t>
      </w:r>
      <w:r w:rsidRPr="00E5628A">
        <w:rPr>
          <w:rFonts w:ascii="Times New Roman" w:hAnsi="Times New Roman" w:cs="Times New Roman"/>
          <w:sz w:val="28"/>
          <w:szCs w:val="28"/>
        </w:rPr>
        <w:t xml:space="preserve">распространение данной статьи </w:t>
      </w:r>
      <w:r w:rsidR="00EA7A89">
        <w:rPr>
          <w:rFonts w:ascii="Times New Roman" w:hAnsi="Times New Roman" w:cs="Times New Roman"/>
          <w:sz w:val="28"/>
          <w:szCs w:val="28"/>
        </w:rPr>
        <w:t>в печатном варианте</w:t>
      </w:r>
      <w:r w:rsidRPr="00E5628A">
        <w:rPr>
          <w:rFonts w:ascii="Times New Roman" w:hAnsi="Times New Roman" w:cs="Times New Roman"/>
          <w:sz w:val="28"/>
          <w:szCs w:val="28"/>
        </w:rPr>
        <w:t xml:space="preserve"> без ограничения срока и без</w:t>
      </w:r>
      <w:r w:rsidR="00EA7A89">
        <w:rPr>
          <w:rFonts w:ascii="Times New Roman" w:hAnsi="Times New Roman" w:cs="Times New Roman"/>
          <w:sz w:val="28"/>
          <w:szCs w:val="28"/>
        </w:rPr>
        <w:t xml:space="preserve"> </w:t>
      </w:r>
      <w:r w:rsidRPr="00E5628A">
        <w:rPr>
          <w:rFonts w:ascii="Times New Roman" w:hAnsi="Times New Roman" w:cs="Times New Roman"/>
          <w:sz w:val="28"/>
          <w:szCs w:val="28"/>
        </w:rPr>
        <w:t>выплаты вознаграждения.</w:t>
      </w:r>
    </w:p>
    <w:p w:rsidR="00E5628A" w:rsidRPr="00E5628A" w:rsidRDefault="00E5628A" w:rsidP="00EA7A8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E5628A">
        <w:rPr>
          <w:rFonts w:ascii="Times New Roman" w:hAnsi="Times New Roman" w:cs="Times New Roman"/>
          <w:sz w:val="28"/>
          <w:szCs w:val="28"/>
        </w:rPr>
        <w:t>Авто</w:t>
      </w:r>
      <w:proofErr w:type="gramStart"/>
      <w:r w:rsidRPr="00E5628A">
        <w:rPr>
          <w:rFonts w:ascii="Times New Roman" w:hAnsi="Times New Roman" w:cs="Times New Roman"/>
          <w:sz w:val="28"/>
          <w:szCs w:val="28"/>
        </w:rPr>
        <w:t>р(</w:t>
      </w:r>
      <w:proofErr w:type="spellStart"/>
      <w:proofErr w:type="gramEnd"/>
      <w:r w:rsidRPr="00E5628A">
        <w:rPr>
          <w:rFonts w:ascii="Times New Roman" w:hAnsi="Times New Roman" w:cs="Times New Roman"/>
          <w:sz w:val="28"/>
          <w:szCs w:val="28"/>
        </w:rPr>
        <w:t>ы</w:t>
      </w:r>
      <w:proofErr w:type="spellEnd"/>
      <w:r w:rsidRPr="00E5628A">
        <w:rPr>
          <w:rFonts w:ascii="Times New Roman" w:hAnsi="Times New Roman" w:cs="Times New Roman"/>
          <w:sz w:val="28"/>
          <w:szCs w:val="28"/>
        </w:rPr>
        <w:t>) гарантирует(ют), что обладает(ют) исключительными правами на</w:t>
      </w:r>
      <w:r w:rsidR="00EA7A89">
        <w:rPr>
          <w:rFonts w:ascii="Times New Roman" w:hAnsi="Times New Roman" w:cs="Times New Roman"/>
          <w:sz w:val="28"/>
          <w:szCs w:val="28"/>
        </w:rPr>
        <w:t xml:space="preserve"> </w:t>
      </w:r>
      <w:r w:rsidRPr="00E5628A">
        <w:rPr>
          <w:rFonts w:ascii="Times New Roman" w:hAnsi="Times New Roman" w:cs="Times New Roman"/>
          <w:sz w:val="28"/>
          <w:szCs w:val="28"/>
        </w:rPr>
        <w:t>передаваемую статью</w:t>
      </w:r>
      <w:r w:rsidR="00EA7A89">
        <w:rPr>
          <w:rFonts w:ascii="Times New Roman" w:hAnsi="Times New Roman" w:cs="Times New Roman"/>
          <w:sz w:val="28"/>
          <w:szCs w:val="28"/>
        </w:rPr>
        <w:t>,</w:t>
      </w:r>
      <w:r w:rsidRPr="00E5628A">
        <w:rPr>
          <w:rFonts w:ascii="Times New Roman" w:hAnsi="Times New Roman" w:cs="Times New Roman"/>
          <w:sz w:val="28"/>
          <w:szCs w:val="28"/>
        </w:rPr>
        <w:t xml:space="preserve"> и она является оригинальным произведением автора(</w:t>
      </w:r>
      <w:proofErr w:type="spellStart"/>
      <w:r w:rsidRPr="00E5628A">
        <w:rPr>
          <w:rFonts w:ascii="Times New Roman" w:hAnsi="Times New Roman" w:cs="Times New Roman"/>
          <w:sz w:val="28"/>
          <w:szCs w:val="28"/>
        </w:rPr>
        <w:t>ов</w:t>
      </w:r>
      <w:proofErr w:type="spellEnd"/>
      <w:r w:rsidRPr="00E5628A">
        <w:rPr>
          <w:rFonts w:ascii="Times New Roman" w:hAnsi="Times New Roman" w:cs="Times New Roman"/>
          <w:sz w:val="28"/>
          <w:szCs w:val="28"/>
        </w:rPr>
        <w:t>).</w:t>
      </w:r>
    </w:p>
    <w:p w:rsidR="00EA7A89" w:rsidRDefault="00EA7A89" w:rsidP="00E5628A">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D57AB7" w:rsidRDefault="00D57AB7" w:rsidP="00E5628A">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291E48" w:rsidRDefault="00291E48" w:rsidP="00E5628A">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E5628A" w:rsidRPr="00E5628A" w:rsidRDefault="00E5628A" w:rsidP="00E5628A">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E5628A">
        <w:rPr>
          <w:rFonts w:ascii="Times New Roman" w:hAnsi="Times New Roman" w:cs="Times New Roman"/>
          <w:sz w:val="28"/>
          <w:szCs w:val="28"/>
        </w:rPr>
        <w:t>Подписи всех авторов с расшифровкой</w:t>
      </w:r>
    </w:p>
    <w:p w:rsidR="00EA7A89" w:rsidRDefault="00EA7A89" w:rsidP="00E5628A">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E5628A" w:rsidRPr="00E5628A" w:rsidRDefault="00E5628A" w:rsidP="00E5628A">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E5628A">
        <w:rPr>
          <w:rFonts w:ascii="Times New Roman" w:hAnsi="Times New Roman" w:cs="Times New Roman"/>
          <w:sz w:val="28"/>
          <w:szCs w:val="28"/>
        </w:rPr>
        <w:t>Дата</w:t>
      </w:r>
    </w:p>
    <w:p w:rsidR="007C3505" w:rsidRPr="007C3505" w:rsidRDefault="007C3505" w:rsidP="00E5628A">
      <w:pPr>
        <w:spacing w:line="240" w:lineRule="auto"/>
        <w:jc w:val="center"/>
        <w:rPr>
          <w:rFonts w:ascii="Times New Roman" w:hAnsi="Times New Roman" w:cs="Times New Roman"/>
          <w:sz w:val="28"/>
          <w:szCs w:val="28"/>
        </w:rPr>
      </w:pPr>
    </w:p>
    <w:sectPr w:rsidR="007C3505" w:rsidRPr="007C3505" w:rsidSect="00E0682E">
      <w:pgSz w:w="11906" w:h="16838"/>
      <w:pgMar w:top="851" w:right="850" w:bottom="709"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32823"/>
    <w:multiLevelType w:val="hybridMultilevel"/>
    <w:tmpl w:val="DD105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46ECB"/>
    <w:multiLevelType w:val="hybridMultilevel"/>
    <w:tmpl w:val="63D4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5641B"/>
    <w:multiLevelType w:val="hybridMultilevel"/>
    <w:tmpl w:val="2EF61DA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86665B"/>
    <w:multiLevelType w:val="multilevel"/>
    <w:tmpl w:val="053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BE78AC"/>
    <w:multiLevelType w:val="hybridMultilevel"/>
    <w:tmpl w:val="5B624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5D18EA"/>
    <w:multiLevelType w:val="hybridMultilevel"/>
    <w:tmpl w:val="23A84A18"/>
    <w:lvl w:ilvl="0" w:tplc="CBB2F7E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4D04D1"/>
    <w:multiLevelType w:val="hybridMultilevel"/>
    <w:tmpl w:val="D79E418C"/>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E229E2"/>
    <w:multiLevelType w:val="hybridMultilevel"/>
    <w:tmpl w:val="E3D4F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C3505"/>
    <w:rsid w:val="00030D17"/>
    <w:rsid w:val="00047973"/>
    <w:rsid w:val="00062853"/>
    <w:rsid w:val="00092E28"/>
    <w:rsid w:val="00097349"/>
    <w:rsid w:val="0010026F"/>
    <w:rsid w:val="0010575D"/>
    <w:rsid w:val="00135489"/>
    <w:rsid w:val="00164C9A"/>
    <w:rsid w:val="001A3C83"/>
    <w:rsid w:val="001F42D0"/>
    <w:rsid w:val="002212D6"/>
    <w:rsid w:val="0025012E"/>
    <w:rsid w:val="00267AB8"/>
    <w:rsid w:val="002712E8"/>
    <w:rsid w:val="002906B7"/>
    <w:rsid w:val="00291E48"/>
    <w:rsid w:val="002B6372"/>
    <w:rsid w:val="002C345C"/>
    <w:rsid w:val="002E2285"/>
    <w:rsid w:val="002F66B1"/>
    <w:rsid w:val="00306D52"/>
    <w:rsid w:val="00344DBE"/>
    <w:rsid w:val="00360A13"/>
    <w:rsid w:val="003713E1"/>
    <w:rsid w:val="003F3943"/>
    <w:rsid w:val="0040032F"/>
    <w:rsid w:val="0041611F"/>
    <w:rsid w:val="00434B54"/>
    <w:rsid w:val="00437D28"/>
    <w:rsid w:val="00444980"/>
    <w:rsid w:val="00492B9E"/>
    <w:rsid w:val="004A1218"/>
    <w:rsid w:val="005248C0"/>
    <w:rsid w:val="00562BA6"/>
    <w:rsid w:val="005874E4"/>
    <w:rsid w:val="00640296"/>
    <w:rsid w:val="006D4E06"/>
    <w:rsid w:val="006E5B97"/>
    <w:rsid w:val="007902ED"/>
    <w:rsid w:val="00797562"/>
    <w:rsid w:val="007C3505"/>
    <w:rsid w:val="008162BA"/>
    <w:rsid w:val="008525AC"/>
    <w:rsid w:val="00854DA6"/>
    <w:rsid w:val="008572BE"/>
    <w:rsid w:val="00874AC1"/>
    <w:rsid w:val="00894F32"/>
    <w:rsid w:val="008E2033"/>
    <w:rsid w:val="008F6170"/>
    <w:rsid w:val="00930431"/>
    <w:rsid w:val="00946589"/>
    <w:rsid w:val="0094706D"/>
    <w:rsid w:val="009853C3"/>
    <w:rsid w:val="009F7CE4"/>
    <w:rsid w:val="00A01C41"/>
    <w:rsid w:val="00A42E9E"/>
    <w:rsid w:val="00AB0779"/>
    <w:rsid w:val="00B03D8C"/>
    <w:rsid w:val="00B04C86"/>
    <w:rsid w:val="00B7496F"/>
    <w:rsid w:val="00B9419D"/>
    <w:rsid w:val="00C16D9B"/>
    <w:rsid w:val="00C222F7"/>
    <w:rsid w:val="00C23E7F"/>
    <w:rsid w:val="00C25A67"/>
    <w:rsid w:val="00C370B1"/>
    <w:rsid w:val="00C8409B"/>
    <w:rsid w:val="00C91392"/>
    <w:rsid w:val="00CA2513"/>
    <w:rsid w:val="00D01587"/>
    <w:rsid w:val="00D01E05"/>
    <w:rsid w:val="00D57AB7"/>
    <w:rsid w:val="00D65D54"/>
    <w:rsid w:val="00D9328C"/>
    <w:rsid w:val="00E0682E"/>
    <w:rsid w:val="00E5628A"/>
    <w:rsid w:val="00E90F9B"/>
    <w:rsid w:val="00E97855"/>
    <w:rsid w:val="00EA7A89"/>
    <w:rsid w:val="00EB65FF"/>
    <w:rsid w:val="00EC5F2C"/>
    <w:rsid w:val="00ED7CA2"/>
    <w:rsid w:val="00EE4948"/>
    <w:rsid w:val="00EF78EA"/>
    <w:rsid w:val="00F21CFD"/>
    <w:rsid w:val="00F4710A"/>
    <w:rsid w:val="00F66DDB"/>
    <w:rsid w:val="00F72C38"/>
    <w:rsid w:val="00F81BFB"/>
    <w:rsid w:val="00F97D6F"/>
    <w:rsid w:val="00FB0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5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505"/>
    <w:rPr>
      <w:rFonts w:ascii="Tahoma" w:hAnsi="Tahoma" w:cs="Tahoma"/>
      <w:sz w:val="16"/>
      <w:szCs w:val="16"/>
    </w:rPr>
  </w:style>
  <w:style w:type="paragraph" w:styleId="HTML">
    <w:name w:val="HTML Preformatted"/>
    <w:basedOn w:val="a"/>
    <w:link w:val="HTML0"/>
    <w:rsid w:val="00F97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97D6F"/>
    <w:rPr>
      <w:rFonts w:ascii="Courier New" w:eastAsia="Times New Roman" w:hAnsi="Courier New" w:cs="Courier New"/>
      <w:sz w:val="20"/>
      <w:szCs w:val="20"/>
    </w:rPr>
  </w:style>
  <w:style w:type="character" w:styleId="a5">
    <w:name w:val="Hyperlink"/>
    <w:basedOn w:val="a0"/>
    <w:uiPriority w:val="99"/>
    <w:unhideWhenUsed/>
    <w:rsid w:val="00EE4948"/>
    <w:rPr>
      <w:color w:val="0000FF" w:themeColor="hyperlink"/>
      <w:u w:val="single"/>
    </w:rPr>
  </w:style>
  <w:style w:type="paragraph" w:styleId="a6">
    <w:name w:val="List Paragraph"/>
    <w:basedOn w:val="a"/>
    <w:uiPriority w:val="34"/>
    <w:qFormat/>
    <w:rsid w:val="006D4E06"/>
    <w:pPr>
      <w:ind w:left="720"/>
      <w:contextualSpacing/>
    </w:pPr>
  </w:style>
  <w:style w:type="character" w:styleId="a7">
    <w:name w:val="FollowedHyperlink"/>
    <w:basedOn w:val="a0"/>
    <w:uiPriority w:val="99"/>
    <w:semiHidden/>
    <w:unhideWhenUsed/>
    <w:rsid w:val="00562BA6"/>
    <w:rPr>
      <w:color w:val="800080" w:themeColor="followedHyperlink"/>
      <w:u w:val="single"/>
    </w:rPr>
  </w:style>
  <w:style w:type="table" w:styleId="a8">
    <w:name w:val="Table Grid"/>
    <w:basedOn w:val="a1"/>
    <w:uiPriority w:val="59"/>
    <w:rsid w:val="00562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434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4057592">
      <w:bodyDiv w:val="1"/>
      <w:marLeft w:val="0"/>
      <w:marRight w:val="0"/>
      <w:marTop w:val="0"/>
      <w:marBottom w:val="0"/>
      <w:divBdr>
        <w:top w:val="none" w:sz="0" w:space="0" w:color="auto"/>
        <w:left w:val="none" w:sz="0" w:space="0" w:color="auto"/>
        <w:bottom w:val="none" w:sz="0" w:space="0" w:color="auto"/>
        <w:right w:val="none" w:sz="0" w:space="0" w:color="auto"/>
      </w:divBdr>
    </w:div>
    <w:div w:id="607934503">
      <w:bodyDiv w:val="1"/>
      <w:marLeft w:val="0"/>
      <w:marRight w:val="0"/>
      <w:marTop w:val="0"/>
      <w:marBottom w:val="0"/>
      <w:divBdr>
        <w:top w:val="none" w:sz="0" w:space="0" w:color="auto"/>
        <w:left w:val="none" w:sz="0" w:space="0" w:color="auto"/>
        <w:bottom w:val="none" w:sz="0" w:space="0" w:color="auto"/>
        <w:right w:val="none" w:sz="0" w:space="0" w:color="auto"/>
      </w:divBdr>
    </w:div>
    <w:div w:id="1415318991">
      <w:bodyDiv w:val="1"/>
      <w:marLeft w:val="0"/>
      <w:marRight w:val="0"/>
      <w:marTop w:val="0"/>
      <w:marBottom w:val="0"/>
      <w:divBdr>
        <w:top w:val="none" w:sz="0" w:space="0" w:color="auto"/>
        <w:left w:val="none" w:sz="0" w:space="0" w:color="auto"/>
        <w:bottom w:val="none" w:sz="0" w:space="0" w:color="auto"/>
        <w:right w:val="none" w:sz="0" w:space="0" w:color="auto"/>
      </w:divBdr>
      <w:divsChild>
        <w:div w:id="1884054243">
          <w:marLeft w:val="0"/>
          <w:marRight w:val="0"/>
          <w:marTop w:val="0"/>
          <w:marBottom w:val="0"/>
          <w:divBdr>
            <w:top w:val="none" w:sz="0" w:space="0" w:color="auto"/>
            <w:left w:val="none" w:sz="0" w:space="0" w:color="auto"/>
            <w:bottom w:val="none" w:sz="0" w:space="0" w:color="auto"/>
            <w:right w:val="none" w:sz="0" w:space="0" w:color="auto"/>
          </w:divBdr>
        </w:div>
      </w:divsChild>
    </w:div>
    <w:div w:id="1486584255">
      <w:bodyDiv w:val="1"/>
      <w:marLeft w:val="0"/>
      <w:marRight w:val="0"/>
      <w:marTop w:val="0"/>
      <w:marBottom w:val="0"/>
      <w:divBdr>
        <w:top w:val="none" w:sz="0" w:space="0" w:color="auto"/>
        <w:left w:val="none" w:sz="0" w:space="0" w:color="auto"/>
        <w:bottom w:val="none" w:sz="0" w:space="0" w:color="auto"/>
        <w:right w:val="none" w:sz="0" w:space="0" w:color="auto"/>
      </w:divBdr>
      <w:divsChild>
        <w:div w:id="105319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fer.profcentr.org/index.php?page=aktualnye-problemy-nauki-i-obrazovani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fcentr.org" TargetMode="External"/><Relationship Id="rId12" Type="http://schemas.openxmlformats.org/officeDocument/2006/relationships/hyperlink" Target="mailto:profcentr_nau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ee01@mail.ru" TargetMode="External"/><Relationship Id="rId11" Type="http://schemas.openxmlformats.org/officeDocument/2006/relationships/hyperlink" Target="https://www.antiplagiat.ru/" TargetMode="External"/><Relationship Id="rId5" Type="http://schemas.openxmlformats.org/officeDocument/2006/relationships/image" Target="media/image1.jpeg"/><Relationship Id="rId10" Type="http://schemas.openxmlformats.org/officeDocument/2006/relationships/hyperlink" Target="mailto:profcentr_nauka@mail.ru" TargetMode="External"/><Relationship Id="rId4" Type="http://schemas.openxmlformats.org/officeDocument/2006/relationships/webSettings" Target="webSettings.xml"/><Relationship Id="rId9" Type="http://schemas.openxmlformats.org/officeDocument/2006/relationships/hyperlink" Target="mailto:profcentr_nauk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Заболотная</cp:lastModifiedBy>
  <cp:revision>23</cp:revision>
  <cp:lastPrinted>2019-02-05T09:12:00Z</cp:lastPrinted>
  <dcterms:created xsi:type="dcterms:W3CDTF">2018-10-16T12:30:00Z</dcterms:created>
  <dcterms:modified xsi:type="dcterms:W3CDTF">2019-02-22T07:41:00Z</dcterms:modified>
</cp:coreProperties>
</file>