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72" w:rsidRDefault="00EC797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>
        <w:rPr>
          <w:noProof/>
          <w:lang w:eastAsia="ru-RU"/>
        </w:rPr>
        <w:drawing>
          <wp:anchor distT="0" distB="0" distL="114935" distR="121920" simplePos="0" relativeHeight="2" behindDoc="1" locked="0" layoutInCell="1" allowOverlap="1">
            <wp:simplePos x="0" y="0"/>
            <wp:positionH relativeFrom="column">
              <wp:posOffset>4751705</wp:posOffset>
            </wp:positionH>
            <wp:positionV relativeFrom="paragraph">
              <wp:posOffset>-10795</wp:posOffset>
            </wp:positionV>
            <wp:extent cx="1638935" cy="20205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466" t="-364" r="-466" b="-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202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Федеральное государственное бюджетное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образовательное учреждение высшего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«Московский государственный лингвистический университет»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(ФГБОУ ВО МГЛУ)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FederalStateBudgetaryEducationalInstitutionofHigherEducation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MoscowStateLinguisticUniversity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MSLU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03F72" w:rsidRDefault="00EC797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119034, Москва, ул. Остоженка, 38</w:t>
      </w:r>
    </w:p>
    <w:p w:rsidR="00103F72" w:rsidRDefault="00EC797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8-499-766-90-35</w:t>
      </w:r>
    </w:p>
    <w:p w:rsidR="00103F72" w:rsidRDefault="00103F72">
      <w:pPr>
        <w:suppressAutoHyphens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lang w:eastAsia="zh-CN"/>
        </w:rPr>
      </w:pPr>
    </w:p>
    <w:p w:rsidR="00103F72" w:rsidRDefault="00103F72">
      <w:pPr>
        <w:suppressAutoHyphens/>
        <w:spacing w:after="0" w:line="240" w:lineRule="auto"/>
        <w:jc w:val="center"/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</w:pPr>
    </w:p>
    <w:p w:rsidR="00103F72" w:rsidRDefault="00EC797C">
      <w:pPr>
        <w:suppressAutoHyphens/>
        <w:spacing w:after="0"/>
        <w:jc w:val="center"/>
        <w:rPr>
          <w:rFonts w:ascii="Arial Unicode MS" w:eastAsia="Arial Unicode MS" w:hAnsi="Arial Unicode MS" w:cs="Arial Unicode MS"/>
          <w:color w:val="000000"/>
          <w:lang w:eastAsia="zh-CN"/>
        </w:rPr>
      </w:pPr>
      <w:r>
        <w:rPr>
          <w:rFonts w:ascii="Times New Roman" w:eastAsia="Helvetica" w:hAnsi="Times New Roman" w:cs="Times New Roman"/>
          <w:b/>
          <w:color w:val="000000"/>
          <w:sz w:val="32"/>
          <w:szCs w:val="28"/>
          <w:lang w:eastAsia="zh-CN"/>
        </w:rPr>
        <w:t>Уважаемые коллеги!</w:t>
      </w:r>
    </w:p>
    <w:p w:rsidR="00103F72" w:rsidRDefault="00103F72">
      <w:pPr>
        <w:spacing w:after="0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zh-CN"/>
        </w:rPr>
      </w:pPr>
    </w:p>
    <w:p w:rsidR="00103F72" w:rsidRDefault="00EC797C">
      <w:pPr>
        <w:spacing w:after="0"/>
        <w:jc w:val="both"/>
      </w:pP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 xml:space="preserve">Приглашаем вас принять участие в работе </w:t>
      </w:r>
      <w:r>
        <w:rPr>
          <w:rFonts w:ascii="Times New Roman" w:eastAsia="Helvetica" w:hAnsi="Times New Roman" w:cs="Times New Roman"/>
          <w:b/>
          <w:color w:val="000000"/>
          <w:sz w:val="28"/>
          <w:szCs w:val="28"/>
          <w:lang w:eastAsia="zh-CN"/>
        </w:rPr>
        <w:t xml:space="preserve">Международной научно-практической конференции </w:t>
      </w:r>
      <w:r>
        <w:rPr>
          <w:rFonts w:ascii="Times New Roman" w:hAnsi="Times New Roman" w:cs="Times New Roman"/>
          <w:b/>
          <w:sz w:val="28"/>
          <w:szCs w:val="28"/>
        </w:rPr>
        <w:t>«Современная Россия в мировом политическом процессе: глобальное и региональное измерения»</w:t>
      </w:r>
      <w:r>
        <w:rPr>
          <w:rFonts w:ascii="Times New Roman" w:eastAsia="Helvetica" w:hAnsi="Times New Roman" w:cs="Times New Roman"/>
          <w:b/>
          <w:color w:val="000000"/>
          <w:sz w:val="28"/>
          <w:szCs w:val="28"/>
          <w:lang w:eastAsia="zh-CN"/>
        </w:rPr>
        <w:t>,</w:t>
      </w: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 xml:space="preserve"> которая состоится </w:t>
      </w:r>
      <w:r w:rsidR="0029431A">
        <w:rPr>
          <w:rFonts w:ascii="Times New Roman" w:eastAsia="Helvetica" w:hAnsi="Times New Roman" w:cs="Times New Roman"/>
          <w:b/>
          <w:color w:val="000000"/>
          <w:sz w:val="28"/>
          <w:szCs w:val="28"/>
          <w:lang w:eastAsia="zh-CN"/>
        </w:rPr>
        <w:t>16-18</w:t>
      </w:r>
      <w:r>
        <w:rPr>
          <w:rFonts w:ascii="Times New Roman" w:eastAsia="Helvetica" w:hAnsi="Times New Roman" w:cs="Times New Roman"/>
          <w:b/>
          <w:color w:val="000000"/>
          <w:sz w:val="28"/>
          <w:szCs w:val="28"/>
          <w:lang w:eastAsia="zh-CN"/>
        </w:rPr>
        <w:t xml:space="preserve"> апреля 2019 г</w:t>
      </w: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 xml:space="preserve">. </w:t>
      </w:r>
      <w:r>
        <w:rPr>
          <w:rFonts w:ascii="Times New Roman" w:eastAsia="Helvetica" w:hAnsi="Times New Roman" w:cs="Times New Roman"/>
          <w:b/>
          <w:color w:val="000000"/>
          <w:sz w:val="28"/>
          <w:szCs w:val="28"/>
          <w:lang w:eastAsia="zh-CN"/>
        </w:rPr>
        <w:t>в МГЛУ по адресу</w:t>
      </w: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 xml:space="preserve">: </w:t>
      </w:r>
      <w:r>
        <w:rPr>
          <w:rFonts w:ascii="Times New Roman" w:eastAsia="Helvetica" w:hAnsi="Times New Roman" w:cs="Times New Roman"/>
          <w:b/>
          <w:color w:val="000000"/>
          <w:sz w:val="28"/>
          <w:szCs w:val="28"/>
          <w:lang w:eastAsia="zh-CN"/>
        </w:rPr>
        <w:t xml:space="preserve">Москва, ул.Остоженка, </w:t>
      </w:r>
      <w:r w:rsidR="0029431A">
        <w:rPr>
          <w:rFonts w:ascii="Times New Roman" w:eastAsia="Helvetica" w:hAnsi="Times New Roman" w:cs="Times New Roman"/>
          <w:b/>
          <w:color w:val="000000"/>
          <w:sz w:val="28"/>
          <w:szCs w:val="28"/>
          <w:lang w:eastAsia="zh-CN"/>
        </w:rPr>
        <w:t xml:space="preserve">дом </w:t>
      </w:r>
      <w:r>
        <w:rPr>
          <w:rFonts w:ascii="Times New Roman" w:eastAsia="Helvetica" w:hAnsi="Times New Roman" w:cs="Times New Roman"/>
          <w:b/>
          <w:color w:val="000000"/>
          <w:sz w:val="28"/>
          <w:szCs w:val="28"/>
          <w:lang w:eastAsia="zh-CN"/>
        </w:rPr>
        <w:t>38.</w:t>
      </w:r>
    </w:p>
    <w:p w:rsidR="00103F72" w:rsidRDefault="00103F72">
      <w:pPr>
        <w:spacing w:after="0"/>
        <w:ind w:firstLine="709"/>
        <w:jc w:val="both"/>
        <w:rPr>
          <w:rFonts w:ascii="Times New Roman" w:eastAsia="Helvetica" w:hAnsi="Times New Roman" w:cs="Times New Roman"/>
          <w:b/>
          <w:color w:val="000000"/>
          <w:sz w:val="24"/>
          <w:szCs w:val="24"/>
          <w:lang w:eastAsia="zh-CN"/>
        </w:rPr>
      </w:pPr>
    </w:p>
    <w:p w:rsidR="00103F72" w:rsidRDefault="00EC797C">
      <w:pPr>
        <w:spacing w:after="0"/>
        <w:jc w:val="both"/>
      </w:pPr>
      <w:r>
        <w:rPr>
          <w:rFonts w:ascii="Times New Roman" w:eastAsia="Helvetica" w:hAnsi="Times New Roman" w:cs="Times New Roman"/>
          <w:b/>
          <w:color w:val="000000"/>
          <w:sz w:val="28"/>
          <w:szCs w:val="28"/>
          <w:lang w:eastAsia="zh-CN"/>
        </w:rPr>
        <w:t>Цель конференции</w:t>
      </w: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популяризация на</w:t>
      </w:r>
      <w:r>
        <w:rPr>
          <w:rFonts w:ascii="Times New Roman" w:hAnsi="Times New Roman" w:cs="Times New Roman"/>
          <w:sz w:val="28"/>
          <w:szCs w:val="28"/>
        </w:rPr>
        <w:t>учных исследований в области международных отношений, роли Российской Федерации в международных политических процессах  в эпоху глобализации и повышение квалификации преподавателей общественных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наук</w:t>
      </w:r>
      <w:r w:rsidR="0029431A">
        <w:rPr>
          <w:rFonts w:ascii="Times New Roman" w:hAnsi="Times New Roman" w:cs="Times New Roman"/>
          <w:sz w:val="28"/>
          <w:szCs w:val="28"/>
        </w:rPr>
        <w:t>.</w:t>
      </w:r>
    </w:p>
    <w:p w:rsidR="00103F72" w:rsidRDefault="00103F72">
      <w:pPr>
        <w:spacing w:after="0"/>
        <w:ind w:firstLine="709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zh-CN"/>
        </w:rPr>
      </w:pPr>
    </w:p>
    <w:p w:rsidR="00103F72" w:rsidRDefault="0029431A">
      <w:pPr>
        <w:spacing w:after="0"/>
        <w:jc w:val="both"/>
      </w:pP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Предусматривается</w:t>
      </w:r>
      <w:r w:rsidR="00EC797C"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 xml:space="preserve"> работа следующих </w:t>
      </w:r>
      <w:r w:rsidR="00EC797C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zh-CN"/>
        </w:rPr>
        <w:t>секций:</w:t>
      </w:r>
      <w:r w:rsidR="00EC797C"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 xml:space="preserve"> «Политология», </w:t>
      </w:r>
      <w:r w:rsidR="00EC797C">
        <w:rPr>
          <w:rFonts w:ascii="Times New Roman" w:eastAsia="Helvetica" w:hAnsi="Times New Roman" w:cs="Times New Roman"/>
          <w:color w:val="000000" w:themeColor="text1"/>
          <w:sz w:val="28"/>
          <w:szCs w:val="28"/>
          <w:lang w:eastAsia="zh-CN"/>
        </w:rPr>
        <w:t>«</w:t>
      </w:r>
      <w:r w:rsidR="00EC797C"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Меж</w:t>
      </w:r>
      <w:r w:rsidR="00EC797C"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 xml:space="preserve">дународные отношения» и «Зарубежное </w:t>
      </w:r>
      <w:proofErr w:type="spellStart"/>
      <w:r w:rsidR="00EC797C"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регионоведение</w:t>
      </w:r>
      <w:proofErr w:type="spellEnd"/>
      <w:r w:rsidR="00EC797C"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».</w:t>
      </w:r>
    </w:p>
    <w:p w:rsidR="00103F72" w:rsidRDefault="00103F72">
      <w:pPr>
        <w:spacing w:after="0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zh-CN"/>
        </w:rPr>
      </w:pPr>
    </w:p>
    <w:p w:rsidR="00103F72" w:rsidRDefault="00EC797C">
      <w:pPr>
        <w:spacing w:after="0"/>
        <w:jc w:val="both"/>
      </w:pP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 xml:space="preserve">На конференции планируется обсудить следующий </w:t>
      </w:r>
      <w:r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zh-CN"/>
        </w:rPr>
        <w:t>круг проблем:</w:t>
      </w:r>
    </w:p>
    <w:p w:rsidR="00103F72" w:rsidRDefault="00EC797C">
      <w:pPr>
        <w:pStyle w:val="ab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характеристика современного мирового политического процесса;</w:t>
      </w:r>
    </w:p>
    <w:p w:rsidR="00103F72" w:rsidRDefault="00EC797C">
      <w:pPr>
        <w:pStyle w:val="ab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место России в геополитической структуре многополярного мира;</w:t>
      </w:r>
    </w:p>
    <w:p w:rsidR="00103F72" w:rsidRDefault="00EC797C">
      <w:pPr>
        <w:pStyle w:val="ab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Россия в </w:t>
      </w:r>
      <w:r>
        <w:rPr>
          <w:rFonts w:cs="Times New Roman"/>
          <w:sz w:val="28"/>
          <w:szCs w:val="28"/>
        </w:rPr>
        <w:t>политической системе взаимоотношений с государствами ШОС, ЕС;</w:t>
      </w:r>
    </w:p>
    <w:p w:rsidR="00103F72" w:rsidRDefault="00EC797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международный имидж современной России;</w:t>
      </w:r>
    </w:p>
    <w:p w:rsidR="00103F72" w:rsidRDefault="00EC797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политические проблемы современной России;</w:t>
      </w:r>
    </w:p>
    <w:p w:rsidR="00103F72" w:rsidRDefault="00EC797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пространственные (региональные) факторы глобальной дивергенции;</w:t>
      </w:r>
    </w:p>
    <w:p w:rsidR="00103F72" w:rsidRDefault="00EC797C">
      <w:pPr>
        <w:pStyle w:val="ab"/>
        <w:spacing w:line="276" w:lineRule="auto"/>
        <w:ind w:firstLine="709"/>
        <w:jc w:val="both"/>
      </w:pPr>
      <w:r>
        <w:rPr>
          <w:rFonts w:cs="Times New Roman"/>
          <w:sz w:val="28"/>
          <w:szCs w:val="28"/>
        </w:rPr>
        <w:t>- успехи и неудачи российской дипломатии в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en-US"/>
        </w:rPr>
        <w:t>XXI</w:t>
      </w:r>
      <w:r>
        <w:rPr>
          <w:rFonts w:cs="Times New Roman"/>
          <w:sz w:val="28"/>
          <w:szCs w:val="28"/>
        </w:rPr>
        <w:t xml:space="preserve"> веке;</w:t>
      </w:r>
    </w:p>
    <w:p w:rsidR="00103F72" w:rsidRDefault="00EC797C">
      <w:pPr>
        <w:pStyle w:val="ab"/>
        <w:spacing w:line="276" w:lineRule="auto"/>
        <w:ind w:firstLine="709"/>
        <w:jc w:val="both"/>
      </w:pPr>
      <w:r>
        <w:rPr>
          <w:rFonts w:cs="Times New Roman"/>
          <w:sz w:val="28"/>
          <w:szCs w:val="28"/>
        </w:rPr>
        <w:t>- новые требования в подготовке специалистов-политологов и международников;</w:t>
      </w:r>
    </w:p>
    <w:p w:rsidR="00103F72" w:rsidRDefault="00EC797C">
      <w:pPr>
        <w:spacing w:after="0"/>
        <w:ind w:firstLine="709"/>
        <w:jc w:val="both"/>
        <w:rPr>
          <w:rFonts w:ascii="Times New Roman" w:eastAsia="Helvetica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- матрица основных понятий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регионоведческого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курса в свете новых требований к обучению по направлению подготовки «Зарубежное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регионоведение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03F72" w:rsidRDefault="00103F72">
      <w:pPr>
        <w:spacing w:after="0"/>
        <w:ind w:firstLine="709"/>
        <w:jc w:val="both"/>
        <w:rPr>
          <w:rFonts w:ascii="Times New Roman" w:eastAsia="Helvetica" w:hAnsi="Times New Roman" w:cs="Times New Roman"/>
          <w:b/>
          <w:color w:val="000000"/>
          <w:sz w:val="28"/>
          <w:szCs w:val="28"/>
          <w:lang w:eastAsia="zh-CN"/>
        </w:rPr>
      </w:pPr>
    </w:p>
    <w:p w:rsidR="00103F72" w:rsidRDefault="0029431A">
      <w:pPr>
        <w:spacing w:after="0"/>
        <w:jc w:val="both"/>
      </w:pPr>
      <w:r>
        <w:rPr>
          <w:rFonts w:ascii="Times New Roman" w:eastAsia="Helvetica" w:hAnsi="Times New Roman" w:cs="Times New Roman"/>
          <w:b/>
          <w:color w:val="000000"/>
          <w:sz w:val="28"/>
          <w:szCs w:val="28"/>
          <w:lang w:eastAsia="zh-CN"/>
        </w:rPr>
        <w:t>Начало конференции – 16</w:t>
      </w:r>
      <w:r w:rsidR="00EC797C">
        <w:rPr>
          <w:rFonts w:ascii="Times New Roman" w:eastAsia="Helvetica" w:hAnsi="Times New Roman" w:cs="Times New Roman"/>
          <w:b/>
          <w:color w:val="000000"/>
          <w:sz w:val="28"/>
          <w:szCs w:val="28"/>
          <w:lang w:eastAsia="zh-CN"/>
        </w:rPr>
        <w:t xml:space="preserve"> апреля 2019 г. в 10.00. </w:t>
      </w:r>
    </w:p>
    <w:p w:rsidR="00103F72" w:rsidRDefault="00EC797C">
      <w:pPr>
        <w:spacing w:after="0"/>
        <w:jc w:val="both"/>
      </w:pP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Регистрация участников с 9.00.</w:t>
      </w:r>
    </w:p>
    <w:p w:rsidR="00103F72" w:rsidRDefault="00103F72">
      <w:pPr>
        <w:spacing w:after="0"/>
        <w:ind w:firstLine="709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zh-CN"/>
        </w:rPr>
      </w:pPr>
    </w:p>
    <w:p w:rsidR="00103F72" w:rsidRDefault="00EC797C">
      <w:pPr>
        <w:spacing w:after="0"/>
        <w:jc w:val="both"/>
      </w:pPr>
      <w:r>
        <w:rPr>
          <w:rFonts w:ascii="Times New Roman" w:eastAsia="Helvetica" w:hAnsi="Times New Roman" w:cs="Times New Roman"/>
          <w:b/>
          <w:color w:val="000000"/>
          <w:sz w:val="28"/>
          <w:szCs w:val="28"/>
          <w:lang w:eastAsia="zh-CN"/>
        </w:rPr>
        <w:t>Формы участия в конференции:</w:t>
      </w:r>
    </w:p>
    <w:p w:rsidR="00103F72" w:rsidRDefault="00EC797C">
      <w:pPr>
        <w:spacing w:after="0"/>
        <w:ind w:firstLine="709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- доклад на пленарном заседании (20 минут);</w:t>
      </w:r>
    </w:p>
    <w:p w:rsidR="00103F72" w:rsidRDefault="00EC797C">
      <w:pPr>
        <w:spacing w:after="0"/>
        <w:ind w:firstLine="709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- доклад на секционном заседании (15 минут);</w:t>
      </w:r>
    </w:p>
    <w:p w:rsidR="00103F72" w:rsidRDefault="00EC797C">
      <w:pPr>
        <w:spacing w:after="0"/>
        <w:ind w:firstLine="709"/>
        <w:jc w:val="both"/>
      </w:pP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- выступление в прениях (до 7 минут).</w:t>
      </w:r>
    </w:p>
    <w:p w:rsidR="00103F72" w:rsidRDefault="00103F72">
      <w:pPr>
        <w:spacing w:after="0"/>
        <w:rPr>
          <w:rFonts w:ascii="Times New Roman" w:eastAsia="Helvetica" w:hAnsi="Times New Roman" w:cs="Times New Roman"/>
          <w:color w:val="000000"/>
          <w:sz w:val="24"/>
          <w:szCs w:val="24"/>
          <w:lang w:eastAsia="zh-CN"/>
        </w:rPr>
      </w:pPr>
    </w:p>
    <w:p w:rsidR="00103F72" w:rsidRDefault="00EC797C">
      <w:pPr>
        <w:spacing w:after="0"/>
        <w:jc w:val="both"/>
      </w:pP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 xml:space="preserve">Рабочий язык </w:t>
      </w: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конференции: русский.</w:t>
      </w:r>
    </w:p>
    <w:p w:rsidR="00103F72" w:rsidRDefault="00103F72">
      <w:pPr>
        <w:spacing w:after="0"/>
        <w:rPr>
          <w:rFonts w:ascii="Times New Roman" w:eastAsia="Helvetica" w:hAnsi="Times New Roman" w:cs="Times New Roman"/>
          <w:color w:val="000000"/>
          <w:sz w:val="24"/>
          <w:szCs w:val="24"/>
          <w:lang w:eastAsia="zh-CN"/>
        </w:rPr>
      </w:pPr>
    </w:p>
    <w:p w:rsidR="00103F72" w:rsidRDefault="00EC797C">
      <w:pPr>
        <w:spacing w:after="0"/>
        <w:jc w:val="both"/>
      </w:pP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Для участия в конференции необходимо в срок до 30 марта</w:t>
      </w:r>
      <w:r>
        <w:rPr>
          <w:rFonts w:ascii="Times New Roman" w:eastAsia="Helvetica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 xml:space="preserve">2019 г.  представить в Оргкомитет по электронной почте  </w:t>
      </w:r>
      <w:proofErr w:type="spellStart"/>
      <w:r>
        <w:rPr>
          <w:rFonts w:ascii="Times New Roman" w:eastAsia="Helvetica" w:hAnsi="Times New Roman" w:cs="Times New Roman"/>
          <w:color w:val="000000"/>
          <w:sz w:val="28"/>
          <w:szCs w:val="28"/>
          <w:lang w:val="en-US" w:eastAsia="zh-CN"/>
        </w:rPr>
        <w:t>kmargosha</w:t>
      </w:r>
      <w:proofErr w:type="spellEnd"/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@</w:t>
      </w:r>
      <w:r>
        <w:rPr>
          <w:rFonts w:ascii="Times New Roman" w:eastAsia="Helvetica" w:hAnsi="Times New Roman" w:cs="Times New Roman"/>
          <w:color w:val="000000"/>
          <w:sz w:val="28"/>
          <w:szCs w:val="28"/>
          <w:lang w:val="en-US" w:eastAsia="zh-CN"/>
        </w:rPr>
        <w:t>mail</w:t>
      </w: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.</w:t>
      </w:r>
      <w:proofErr w:type="spellStart"/>
      <w:r>
        <w:rPr>
          <w:rFonts w:ascii="Times New Roman" w:eastAsia="Helvetica" w:hAnsi="Times New Roman" w:cs="Times New Roman"/>
          <w:color w:val="000000"/>
          <w:sz w:val="28"/>
          <w:szCs w:val="28"/>
          <w:lang w:val="en-US" w:eastAsia="zh-CN"/>
        </w:rPr>
        <w:t>ru</w:t>
      </w:r>
      <w:proofErr w:type="spellEnd"/>
    </w:p>
    <w:p w:rsidR="00103F72" w:rsidRDefault="00EC797C">
      <w:pPr>
        <w:spacing w:after="0"/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1) заявку на участие в конференции;</w:t>
      </w:r>
    </w:p>
    <w:p w:rsidR="00103F72" w:rsidRDefault="00EC797C">
      <w:pPr>
        <w:spacing w:after="0"/>
      </w:pP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 xml:space="preserve">2) материалы доклада (тезисы объемом до 2000 </w:t>
      </w:r>
      <w:proofErr w:type="spellStart"/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зн</w:t>
      </w:r>
      <w:proofErr w:type="spellEnd"/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.);</w:t>
      </w:r>
    </w:p>
    <w:p w:rsidR="00103F72" w:rsidRDefault="00103F72">
      <w:pPr>
        <w:spacing w:after="0"/>
        <w:rPr>
          <w:rFonts w:ascii="Times New Roman" w:eastAsia="Helvetica" w:hAnsi="Times New Roman" w:cs="Times New Roman"/>
          <w:color w:val="000000"/>
          <w:sz w:val="24"/>
          <w:szCs w:val="24"/>
          <w:lang w:eastAsia="zh-CN"/>
        </w:rPr>
      </w:pPr>
    </w:p>
    <w:p w:rsidR="00103F72" w:rsidRDefault="00EC797C">
      <w:pPr>
        <w:spacing w:after="0"/>
        <w:jc w:val="both"/>
      </w:pP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В теме письма н</w:t>
      </w: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еобходимо указать: конференция-2019-Иванов.</w:t>
      </w:r>
    </w:p>
    <w:p w:rsidR="00103F72" w:rsidRDefault="00EC797C">
      <w:pPr>
        <w:spacing w:after="0"/>
        <w:jc w:val="both"/>
      </w:pP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Убедительная просьба посылать заявку и тезисы ДВУМЯ отдельными файлами в ОДНОМ письме (</w:t>
      </w:r>
      <w:proofErr w:type="spellStart"/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Иванов_тезисы</w:t>
      </w:r>
      <w:proofErr w:type="spellEnd"/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 xml:space="preserve"> и </w:t>
      </w:r>
      <w:proofErr w:type="spellStart"/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Иванов_заявка</w:t>
      </w:r>
      <w:proofErr w:type="spellEnd"/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).</w:t>
      </w:r>
    </w:p>
    <w:p w:rsidR="00103F72" w:rsidRDefault="00103F72">
      <w:pPr>
        <w:spacing w:after="0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zh-CN"/>
        </w:rPr>
      </w:pPr>
    </w:p>
    <w:p w:rsidR="00103F72" w:rsidRDefault="00EC797C">
      <w:pPr>
        <w:spacing w:after="0"/>
        <w:jc w:val="both"/>
      </w:pP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Уведомление участника конференции о принятии его материалов – в течение 5 дней (не позднее 5</w:t>
      </w: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 xml:space="preserve"> апреля 2019 г.).</w:t>
      </w:r>
    </w:p>
    <w:p w:rsidR="00103F72" w:rsidRDefault="00103F72">
      <w:pPr>
        <w:spacing w:after="0"/>
        <w:rPr>
          <w:rFonts w:ascii="Times New Roman" w:eastAsia="Helvetica" w:hAnsi="Times New Roman" w:cs="Times New Roman"/>
          <w:color w:val="000000"/>
          <w:sz w:val="24"/>
          <w:szCs w:val="24"/>
          <w:lang w:eastAsia="zh-CN"/>
        </w:rPr>
      </w:pPr>
    </w:p>
    <w:p w:rsidR="00103F72" w:rsidRDefault="00EC797C">
      <w:pPr>
        <w:spacing w:after="0"/>
        <w:jc w:val="both"/>
      </w:pP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 xml:space="preserve">Конференция является одним из модулей повышения квалификации научных и педагогических работников образовательных организаций. Участникам конференции выдается </w:t>
      </w:r>
      <w:r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zh-CN"/>
        </w:rPr>
        <w:t>удостоверение государственного образца о повышении квалификации по образователь</w:t>
      </w:r>
      <w:r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zh-CN"/>
        </w:rPr>
        <w:t>ной программе</w:t>
      </w: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«Современная Россия в мировом политическом процессе: глобальное и региональное измерения»</w:t>
      </w: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 xml:space="preserve"> в объеме </w:t>
      </w:r>
      <w:r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zh-CN"/>
        </w:rPr>
        <w:t xml:space="preserve">24 часа. </w:t>
      </w:r>
    </w:p>
    <w:p w:rsidR="00103F72" w:rsidRDefault="00103F72">
      <w:pPr>
        <w:spacing w:after="0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</w:pPr>
    </w:p>
    <w:p w:rsidR="00103F72" w:rsidRDefault="00EC797C">
      <w:pPr>
        <w:spacing w:after="0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Стоимость обучения по программе повышения квалификации с выдачей удостоверения государственного образца сос</w:t>
      </w:r>
      <w:r w:rsidR="0029431A"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тавляет 5000 рублей.</w:t>
      </w: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29431A" w:rsidRDefault="0029431A">
      <w:pPr>
        <w:spacing w:after="0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</w:pPr>
    </w:p>
    <w:p w:rsidR="00103F72" w:rsidRDefault="00EC797C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Для получения удостоверения просим прикрепить к заявке сканы</w:t>
      </w:r>
    </w:p>
    <w:p w:rsidR="00103F72" w:rsidRDefault="00EC797C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- копии паспорта (первая страница)</w:t>
      </w:r>
    </w:p>
    <w:p w:rsidR="00103F72" w:rsidRDefault="00EC797C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- копии</w:t>
      </w:r>
      <w:r>
        <w:rPr>
          <w:rFonts w:ascii="Times New Roman" w:hAnsi="Times New Roman" w:cs="Times New Roman"/>
          <w:b/>
          <w:sz w:val="28"/>
          <w:szCs w:val="28"/>
        </w:rPr>
        <w:t xml:space="preserve"> документа о высшем образовании (диплом).</w:t>
      </w:r>
    </w:p>
    <w:p w:rsidR="00103F72" w:rsidRDefault="00103F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F72" w:rsidRDefault="00EC797C">
      <w:pPr>
        <w:spacing w:after="0"/>
        <w:jc w:val="both"/>
      </w:pP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 xml:space="preserve">Оплата производится после уведомления участника Конференции о получении его заявки на участие / подтверждения о принятии тезисов. </w:t>
      </w:r>
    </w:p>
    <w:p w:rsidR="00103F72" w:rsidRDefault="00EC797C">
      <w:pPr>
        <w:spacing w:after="0"/>
        <w:jc w:val="both"/>
      </w:pP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lastRenderedPageBreak/>
        <w:t>Оплата осуществляется либо в день начала конференции (наличный расчет), либо не по</w:t>
      </w: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 xml:space="preserve">зднее, чем за три дня до начала конференции (по квитанции), либо по безналичному расчету от организации. </w:t>
      </w:r>
    </w:p>
    <w:p w:rsidR="00103F72" w:rsidRDefault="00EC797C">
      <w:pPr>
        <w:spacing w:after="0"/>
        <w:jc w:val="both"/>
      </w:pP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 xml:space="preserve">Для оплаты необходимо заполнить типовой договор в 2-х экз. и привезти его с необходимыми подписями и печатями на конференцию. Организатор конференции </w:t>
      </w: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предоставляет необходимый пакет бухгалтерских документов (счет, счет-фактуру, акт выполненных работ). У участников конференции должна быть доверенность на получение и подписание бухгалтерских документов, оформленная в установленном порядке.</w:t>
      </w:r>
    </w:p>
    <w:p w:rsidR="00103F72" w:rsidRPr="0029431A" w:rsidRDefault="00103F72">
      <w:pPr>
        <w:spacing w:after="0"/>
        <w:jc w:val="both"/>
        <w:rPr>
          <w:rFonts w:ascii="Times New Roman" w:eastAsia="Helvetica" w:hAnsi="Times New Roman" w:cs="Times New Roman"/>
          <w:color w:val="000000"/>
          <w:sz w:val="16"/>
          <w:szCs w:val="16"/>
          <w:lang w:eastAsia="zh-CN"/>
        </w:rPr>
      </w:pPr>
    </w:p>
    <w:p w:rsidR="00103F72" w:rsidRDefault="00EC797C">
      <w:pPr>
        <w:spacing w:after="0"/>
        <w:jc w:val="both"/>
      </w:pP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Оргкомитет кон</w:t>
      </w: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ференции планирует издание электронного сборника материалов конференции на СD дисках с размещением в РИНЦ.</w:t>
      </w:r>
    </w:p>
    <w:p w:rsidR="00103F72" w:rsidRPr="0029431A" w:rsidRDefault="00103F72">
      <w:pPr>
        <w:spacing w:after="0"/>
        <w:jc w:val="both"/>
        <w:rPr>
          <w:rFonts w:ascii="Times New Roman" w:eastAsia="Helvetica" w:hAnsi="Times New Roman" w:cs="Times New Roman"/>
          <w:color w:val="000000"/>
          <w:sz w:val="16"/>
          <w:szCs w:val="16"/>
          <w:lang w:eastAsia="zh-CN"/>
        </w:rPr>
      </w:pPr>
    </w:p>
    <w:p w:rsidR="00103F72" w:rsidRDefault="00EC797C">
      <w:pPr>
        <w:spacing w:after="0"/>
        <w:jc w:val="both"/>
      </w:pPr>
      <w:bookmarkStart w:id="0" w:name="_GoBack"/>
      <w:bookmarkEnd w:id="0"/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При необходимости участникам конференции будут направлены персональные приглашения.</w:t>
      </w:r>
    </w:p>
    <w:p w:rsidR="00103F72" w:rsidRDefault="00EC797C">
      <w:pPr>
        <w:spacing w:after="0"/>
        <w:jc w:val="both"/>
      </w:pP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 xml:space="preserve">Расходы за счет командирующей стороны. </w:t>
      </w:r>
    </w:p>
    <w:p w:rsidR="00103F72" w:rsidRDefault="00EC797C">
      <w:pPr>
        <w:spacing w:after="0"/>
        <w:jc w:val="both"/>
      </w:pPr>
      <w:r>
        <w:rPr>
          <w:rFonts w:ascii="Times New Roman" w:eastAsia="Helvetica" w:hAnsi="Times New Roman" w:cs="Times New Roman"/>
          <w:color w:val="000000" w:themeColor="text1"/>
          <w:sz w:val="28"/>
          <w:szCs w:val="28"/>
          <w:lang w:eastAsia="zh-CN"/>
        </w:rPr>
        <w:t>Возможно размещение в об</w:t>
      </w:r>
      <w:r>
        <w:rPr>
          <w:rFonts w:ascii="Times New Roman" w:eastAsia="Helvetica" w:hAnsi="Times New Roman" w:cs="Times New Roman"/>
          <w:color w:val="000000" w:themeColor="text1"/>
          <w:sz w:val="28"/>
          <w:szCs w:val="28"/>
          <w:lang w:eastAsia="zh-CN"/>
        </w:rPr>
        <w:t>щежитии МГЛУ (при наличии мест).</w:t>
      </w:r>
    </w:p>
    <w:p w:rsidR="00103F72" w:rsidRPr="0029431A" w:rsidRDefault="00103F72">
      <w:pPr>
        <w:spacing w:after="0"/>
        <w:rPr>
          <w:rFonts w:ascii="Times New Roman" w:eastAsia="Helvetica" w:hAnsi="Times New Roman" w:cs="Times New Roman"/>
          <w:color w:val="000000"/>
          <w:sz w:val="16"/>
          <w:szCs w:val="16"/>
          <w:lang w:eastAsia="zh-CN"/>
        </w:rPr>
      </w:pPr>
    </w:p>
    <w:p w:rsidR="00103F72" w:rsidRDefault="00EC797C">
      <w:pPr>
        <w:spacing w:after="0"/>
      </w:pP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 xml:space="preserve">Контактный адрес Оргкомитета: </w:t>
      </w:r>
      <w:proofErr w:type="spellStart"/>
      <w:r>
        <w:rPr>
          <w:rFonts w:ascii="Times New Roman" w:eastAsia="Helvetica" w:hAnsi="Times New Roman" w:cs="Times New Roman"/>
          <w:b/>
          <w:color w:val="000000"/>
          <w:sz w:val="28"/>
          <w:szCs w:val="28"/>
          <w:lang w:val="en-US" w:eastAsia="zh-CN"/>
        </w:rPr>
        <w:t>kmargosha</w:t>
      </w:r>
      <w:proofErr w:type="spellEnd"/>
      <w:r>
        <w:rPr>
          <w:rFonts w:ascii="Times New Roman" w:eastAsia="Helvetica" w:hAnsi="Times New Roman" w:cs="Times New Roman"/>
          <w:b/>
          <w:color w:val="000000"/>
          <w:sz w:val="28"/>
          <w:szCs w:val="28"/>
          <w:lang w:eastAsia="zh-CN"/>
        </w:rPr>
        <w:t>@</w:t>
      </w:r>
      <w:r>
        <w:rPr>
          <w:rFonts w:ascii="Times New Roman" w:eastAsia="Helvetica" w:hAnsi="Times New Roman" w:cs="Times New Roman"/>
          <w:b/>
          <w:color w:val="000000"/>
          <w:sz w:val="28"/>
          <w:szCs w:val="28"/>
          <w:lang w:val="en-US" w:eastAsia="zh-CN"/>
        </w:rPr>
        <w:t>mail</w:t>
      </w:r>
      <w:r>
        <w:rPr>
          <w:rFonts w:ascii="Times New Roman" w:eastAsia="Helvetica" w:hAnsi="Times New Roman" w:cs="Times New Roman"/>
          <w:b/>
          <w:color w:val="000000"/>
          <w:sz w:val="28"/>
          <w:szCs w:val="28"/>
          <w:lang w:eastAsia="zh-CN"/>
        </w:rPr>
        <w:t>.</w:t>
      </w:r>
      <w:proofErr w:type="spellStart"/>
      <w:r>
        <w:rPr>
          <w:rFonts w:ascii="Times New Roman" w:eastAsia="Helvetica" w:hAnsi="Times New Roman" w:cs="Times New Roman"/>
          <w:b/>
          <w:color w:val="000000"/>
          <w:sz w:val="28"/>
          <w:szCs w:val="28"/>
          <w:lang w:val="en-US" w:eastAsia="zh-CN"/>
        </w:rPr>
        <w:t>ru</w:t>
      </w:r>
      <w:proofErr w:type="spellEnd"/>
    </w:p>
    <w:p w:rsidR="00103F72" w:rsidRDefault="00EC797C">
      <w:pPr>
        <w:spacing w:after="0"/>
        <w:jc w:val="both"/>
      </w:pP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Контактное лицо: Киселева Маргарита Павловна, телефон: 84992461982.</w:t>
      </w:r>
    </w:p>
    <w:p w:rsidR="00103F72" w:rsidRPr="0029431A" w:rsidRDefault="00103F72">
      <w:pPr>
        <w:spacing w:after="0"/>
        <w:rPr>
          <w:rFonts w:ascii="Times New Roman" w:eastAsia="Helvetica" w:hAnsi="Times New Roman" w:cs="Times New Roman"/>
          <w:color w:val="000000"/>
          <w:sz w:val="16"/>
          <w:szCs w:val="16"/>
          <w:lang w:eastAsia="zh-CN"/>
        </w:rPr>
      </w:pPr>
    </w:p>
    <w:p w:rsidR="00103F72" w:rsidRDefault="00EC797C">
      <w:pPr>
        <w:spacing w:after="0"/>
        <w:rPr>
          <w:b/>
          <w:bCs/>
        </w:rPr>
      </w:pPr>
      <w:r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zh-CN"/>
        </w:rPr>
        <w:t>Форма заявки:</w:t>
      </w:r>
    </w:p>
    <w:p w:rsidR="00103F72" w:rsidRPr="0029431A" w:rsidRDefault="00103F72">
      <w:pPr>
        <w:spacing w:after="0"/>
        <w:rPr>
          <w:rFonts w:ascii="Times New Roman" w:eastAsia="Helvetica" w:hAnsi="Times New Roman" w:cs="Times New Roman"/>
          <w:b/>
          <w:bCs/>
          <w:color w:val="000000"/>
          <w:sz w:val="16"/>
          <w:szCs w:val="16"/>
          <w:lang w:eastAsia="zh-CN"/>
        </w:rPr>
      </w:pPr>
    </w:p>
    <w:tbl>
      <w:tblPr>
        <w:tblW w:w="9355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5836"/>
        <w:gridCol w:w="3519"/>
      </w:tblGrid>
      <w:tr w:rsidR="00103F72">
        <w:tc>
          <w:tcPr>
            <w:tcW w:w="5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03F72" w:rsidRDefault="00EC797C">
            <w:pPr>
              <w:pStyle w:val="a8"/>
              <w:spacing w:after="0"/>
              <w:ind w:left="360"/>
              <w:rPr>
                <w:rFonts w:ascii="Times New Roman" w:eastAsia="Helvetica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8"/>
                <w:szCs w:val="28"/>
                <w:lang w:eastAsia="zh-CN"/>
              </w:rPr>
              <w:t>Фамилия, имя, отчество (полностью)</w:t>
            </w:r>
          </w:p>
        </w:tc>
        <w:tc>
          <w:tcPr>
            <w:tcW w:w="3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103F72" w:rsidRDefault="00103F72">
            <w:pPr>
              <w:pStyle w:val="a9"/>
              <w:rPr>
                <w:rFonts w:ascii="Times New Roman" w:eastAsia="Helvetica" w:hAnsi="Times New Roman" w:cs="Times New Roman"/>
                <w:sz w:val="28"/>
                <w:szCs w:val="28"/>
              </w:rPr>
            </w:pPr>
          </w:p>
        </w:tc>
      </w:tr>
      <w:tr w:rsidR="00103F72">
        <w:tc>
          <w:tcPr>
            <w:tcW w:w="5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03F72" w:rsidRDefault="00EC797C">
            <w:pPr>
              <w:pStyle w:val="a8"/>
              <w:spacing w:after="0"/>
              <w:ind w:left="360"/>
              <w:rPr>
                <w:rFonts w:ascii="Times New Roman" w:eastAsia="Helvetica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8"/>
                <w:szCs w:val="28"/>
                <w:lang w:eastAsia="zh-CN"/>
              </w:rPr>
              <w:t>Место работы</w:t>
            </w:r>
          </w:p>
        </w:tc>
        <w:tc>
          <w:tcPr>
            <w:tcW w:w="3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103F72" w:rsidRDefault="00103F72">
            <w:pPr>
              <w:pStyle w:val="a9"/>
              <w:rPr>
                <w:rFonts w:ascii="Times New Roman" w:eastAsia="Helvetica" w:hAnsi="Times New Roman" w:cs="Times New Roman"/>
                <w:sz w:val="28"/>
                <w:szCs w:val="28"/>
              </w:rPr>
            </w:pPr>
          </w:p>
        </w:tc>
      </w:tr>
      <w:tr w:rsidR="00103F72">
        <w:tc>
          <w:tcPr>
            <w:tcW w:w="5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03F72" w:rsidRDefault="00EC797C">
            <w:pPr>
              <w:pStyle w:val="a8"/>
              <w:spacing w:after="0"/>
              <w:ind w:left="360"/>
              <w:rPr>
                <w:rFonts w:ascii="Times New Roman" w:eastAsia="Helvetica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8"/>
                <w:szCs w:val="28"/>
                <w:lang w:eastAsia="zh-CN"/>
              </w:rPr>
              <w:t>Должность</w:t>
            </w:r>
          </w:p>
        </w:tc>
        <w:tc>
          <w:tcPr>
            <w:tcW w:w="3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103F72" w:rsidRDefault="00103F72">
            <w:pPr>
              <w:pStyle w:val="a9"/>
              <w:rPr>
                <w:rFonts w:ascii="Times New Roman" w:eastAsia="Helvetica" w:hAnsi="Times New Roman" w:cs="Times New Roman"/>
                <w:sz w:val="28"/>
                <w:szCs w:val="28"/>
              </w:rPr>
            </w:pPr>
          </w:p>
        </w:tc>
      </w:tr>
      <w:tr w:rsidR="00103F72">
        <w:tc>
          <w:tcPr>
            <w:tcW w:w="5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03F72" w:rsidRDefault="00EC797C">
            <w:pPr>
              <w:pStyle w:val="a8"/>
              <w:spacing w:after="0"/>
              <w:ind w:left="360"/>
              <w:rPr>
                <w:rFonts w:ascii="Times New Roman" w:eastAsia="Helvetica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8"/>
                <w:szCs w:val="28"/>
                <w:lang w:eastAsia="zh-CN"/>
              </w:rPr>
              <w:t>Ученая степень</w:t>
            </w:r>
          </w:p>
        </w:tc>
        <w:tc>
          <w:tcPr>
            <w:tcW w:w="3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103F72" w:rsidRDefault="00103F72">
            <w:pPr>
              <w:pStyle w:val="a9"/>
              <w:rPr>
                <w:rFonts w:ascii="Times New Roman" w:eastAsia="Helvetica" w:hAnsi="Times New Roman" w:cs="Times New Roman"/>
                <w:sz w:val="28"/>
                <w:szCs w:val="28"/>
              </w:rPr>
            </w:pPr>
          </w:p>
        </w:tc>
      </w:tr>
      <w:tr w:rsidR="00103F72">
        <w:tc>
          <w:tcPr>
            <w:tcW w:w="5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03F72" w:rsidRDefault="00EC797C">
            <w:pPr>
              <w:pStyle w:val="a8"/>
              <w:spacing w:after="0"/>
              <w:ind w:left="360"/>
              <w:rPr>
                <w:rFonts w:ascii="Times New Roman" w:eastAsia="Helvetica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8"/>
                <w:szCs w:val="28"/>
                <w:lang w:eastAsia="zh-CN"/>
              </w:rPr>
              <w:t xml:space="preserve">Ученое </w:t>
            </w:r>
            <w:r>
              <w:rPr>
                <w:rFonts w:ascii="Times New Roman" w:eastAsia="Helvetica" w:hAnsi="Times New Roman" w:cs="Times New Roman"/>
                <w:color w:val="000000"/>
                <w:sz w:val="28"/>
                <w:szCs w:val="28"/>
                <w:lang w:eastAsia="zh-CN"/>
              </w:rPr>
              <w:t>звание</w:t>
            </w:r>
          </w:p>
        </w:tc>
        <w:tc>
          <w:tcPr>
            <w:tcW w:w="3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103F72" w:rsidRDefault="00103F72">
            <w:pPr>
              <w:pStyle w:val="a9"/>
              <w:rPr>
                <w:rFonts w:ascii="Times New Roman" w:eastAsia="Helvetica" w:hAnsi="Times New Roman" w:cs="Times New Roman"/>
                <w:sz w:val="28"/>
                <w:szCs w:val="28"/>
              </w:rPr>
            </w:pPr>
          </w:p>
        </w:tc>
      </w:tr>
      <w:tr w:rsidR="00103F72">
        <w:tc>
          <w:tcPr>
            <w:tcW w:w="5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03F72" w:rsidRDefault="00EC797C">
            <w:pPr>
              <w:pStyle w:val="a8"/>
              <w:spacing w:after="0"/>
              <w:ind w:left="360"/>
              <w:rPr>
                <w:rFonts w:ascii="Times New Roman" w:eastAsia="Helvetica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8"/>
                <w:szCs w:val="28"/>
                <w:lang w:eastAsia="zh-CN"/>
              </w:rPr>
              <w:t>Название доклада</w:t>
            </w:r>
          </w:p>
        </w:tc>
        <w:tc>
          <w:tcPr>
            <w:tcW w:w="3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103F72" w:rsidRDefault="00103F72">
            <w:pPr>
              <w:pStyle w:val="a9"/>
              <w:rPr>
                <w:rFonts w:ascii="Times New Roman" w:eastAsia="Helvetica" w:hAnsi="Times New Roman" w:cs="Times New Roman"/>
                <w:sz w:val="28"/>
                <w:szCs w:val="28"/>
              </w:rPr>
            </w:pPr>
          </w:p>
        </w:tc>
      </w:tr>
      <w:tr w:rsidR="00103F72">
        <w:tc>
          <w:tcPr>
            <w:tcW w:w="5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03F72" w:rsidRDefault="00EC797C">
            <w:pPr>
              <w:pStyle w:val="a8"/>
              <w:spacing w:after="0"/>
              <w:ind w:left="360"/>
              <w:rPr>
                <w:rFonts w:ascii="Times New Roman" w:eastAsia="Helvetica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8"/>
                <w:szCs w:val="28"/>
                <w:lang w:eastAsia="zh-CN"/>
              </w:rPr>
              <w:t>Аннотация</w:t>
            </w:r>
          </w:p>
        </w:tc>
        <w:tc>
          <w:tcPr>
            <w:tcW w:w="3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103F72" w:rsidRDefault="00103F72">
            <w:pPr>
              <w:pStyle w:val="a9"/>
              <w:rPr>
                <w:rFonts w:ascii="Times New Roman" w:eastAsia="Helvetica" w:hAnsi="Times New Roman" w:cs="Times New Roman"/>
                <w:sz w:val="28"/>
                <w:szCs w:val="28"/>
              </w:rPr>
            </w:pPr>
          </w:p>
        </w:tc>
      </w:tr>
      <w:tr w:rsidR="00103F72">
        <w:tc>
          <w:tcPr>
            <w:tcW w:w="5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03F72" w:rsidRDefault="00EC797C">
            <w:pPr>
              <w:pStyle w:val="a8"/>
              <w:spacing w:after="0"/>
              <w:ind w:left="360"/>
              <w:rPr>
                <w:rFonts w:ascii="Times New Roman" w:eastAsia="Helvetica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8"/>
                <w:szCs w:val="28"/>
                <w:lang w:eastAsia="zh-CN"/>
              </w:rPr>
              <w:t>Секция конференции</w:t>
            </w:r>
          </w:p>
        </w:tc>
        <w:tc>
          <w:tcPr>
            <w:tcW w:w="3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103F72" w:rsidRDefault="00103F72">
            <w:pPr>
              <w:pStyle w:val="a9"/>
              <w:rPr>
                <w:rFonts w:ascii="Times New Roman" w:eastAsia="Helvetica" w:hAnsi="Times New Roman" w:cs="Times New Roman"/>
                <w:sz w:val="28"/>
                <w:szCs w:val="28"/>
              </w:rPr>
            </w:pPr>
          </w:p>
        </w:tc>
      </w:tr>
      <w:tr w:rsidR="00103F72">
        <w:tc>
          <w:tcPr>
            <w:tcW w:w="5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03F72" w:rsidRDefault="00EC797C">
            <w:pPr>
              <w:pStyle w:val="a8"/>
              <w:spacing w:after="0"/>
              <w:ind w:left="360"/>
              <w:rPr>
                <w:rFonts w:ascii="Times New Roman" w:eastAsia="Helvetica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8"/>
                <w:szCs w:val="28"/>
                <w:lang w:eastAsia="zh-CN"/>
              </w:rPr>
              <w:t>Электронный адрес</w:t>
            </w:r>
          </w:p>
        </w:tc>
        <w:tc>
          <w:tcPr>
            <w:tcW w:w="3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103F72" w:rsidRDefault="00103F72">
            <w:pPr>
              <w:pStyle w:val="a9"/>
              <w:rPr>
                <w:rFonts w:ascii="Times New Roman" w:eastAsia="Helvetica" w:hAnsi="Times New Roman" w:cs="Times New Roman"/>
                <w:sz w:val="28"/>
                <w:szCs w:val="28"/>
              </w:rPr>
            </w:pPr>
          </w:p>
        </w:tc>
      </w:tr>
      <w:tr w:rsidR="00103F72">
        <w:tc>
          <w:tcPr>
            <w:tcW w:w="5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03F72" w:rsidRDefault="00EC797C">
            <w:pPr>
              <w:pStyle w:val="a8"/>
              <w:spacing w:after="0"/>
              <w:ind w:left="360"/>
              <w:rPr>
                <w:rFonts w:ascii="Times New Roman" w:eastAsia="Helvetica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Контактный телефон</w:t>
            </w:r>
          </w:p>
        </w:tc>
        <w:tc>
          <w:tcPr>
            <w:tcW w:w="3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103F72" w:rsidRDefault="00103F72">
            <w:pPr>
              <w:pStyle w:val="a9"/>
              <w:rPr>
                <w:rFonts w:ascii="Times New Roman" w:eastAsia="Helvetica" w:hAnsi="Times New Roman" w:cs="Times New Roman"/>
                <w:sz w:val="28"/>
                <w:szCs w:val="28"/>
              </w:rPr>
            </w:pPr>
          </w:p>
        </w:tc>
      </w:tr>
      <w:tr w:rsidR="00103F72">
        <w:tc>
          <w:tcPr>
            <w:tcW w:w="5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03F72" w:rsidRDefault="00EC797C">
            <w:pPr>
              <w:pStyle w:val="a8"/>
              <w:spacing w:after="0"/>
              <w:ind w:left="360"/>
            </w:pPr>
            <w:r>
              <w:rPr>
                <w:rFonts w:ascii="Times New Roman" w:eastAsia="Helvetica" w:hAnsi="Times New Roman" w:cs="Times New Roman"/>
                <w:color w:val="000000"/>
                <w:sz w:val="28"/>
                <w:szCs w:val="28"/>
                <w:lang w:eastAsia="zh-CN"/>
              </w:rPr>
              <w:t>Форма оплаты обучения по программе повышения квалификации (наличными при регистрации или по безналичному расчету по гарантийному письму от организации)</w:t>
            </w:r>
          </w:p>
        </w:tc>
        <w:tc>
          <w:tcPr>
            <w:tcW w:w="3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103F72" w:rsidRDefault="00103F72">
            <w:pPr>
              <w:pStyle w:val="a9"/>
              <w:rPr>
                <w:rFonts w:ascii="Times New Roman" w:eastAsia="Helvetica" w:hAnsi="Times New Roman" w:cs="Times New Roman"/>
                <w:sz w:val="28"/>
                <w:szCs w:val="28"/>
              </w:rPr>
            </w:pPr>
          </w:p>
        </w:tc>
      </w:tr>
      <w:tr w:rsidR="00103F72">
        <w:tc>
          <w:tcPr>
            <w:tcW w:w="5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03F72" w:rsidRDefault="00EC797C">
            <w:pPr>
              <w:pStyle w:val="a8"/>
              <w:spacing w:after="0"/>
              <w:ind w:left="360"/>
            </w:pPr>
            <w:r>
              <w:rPr>
                <w:rFonts w:ascii="Times New Roman" w:eastAsia="Helvetica" w:hAnsi="Times New Roman" w:cs="Times New Roman"/>
                <w:color w:val="000000"/>
                <w:sz w:val="28"/>
                <w:szCs w:val="28"/>
                <w:lang w:eastAsia="zh-CN"/>
              </w:rPr>
              <w:t xml:space="preserve">Наличие презентации в </w:t>
            </w:r>
            <w:proofErr w:type="spellStart"/>
            <w:r>
              <w:rPr>
                <w:rFonts w:ascii="Times New Roman" w:eastAsia="Helvetica" w:hAnsi="Times New Roman" w:cs="Times New Roman"/>
                <w:color w:val="000000"/>
                <w:sz w:val="28"/>
                <w:szCs w:val="28"/>
                <w:lang w:eastAsia="zh-CN"/>
              </w:rPr>
              <w:t>Power</w:t>
            </w:r>
            <w:proofErr w:type="spellEnd"/>
            <w:r>
              <w:rPr>
                <w:rFonts w:ascii="Times New Roman" w:eastAsia="Helvetica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Helvetica" w:hAnsi="Times New Roman" w:cs="Times New Roman"/>
                <w:color w:val="000000"/>
                <w:sz w:val="28"/>
                <w:szCs w:val="28"/>
                <w:lang w:eastAsia="zh-CN"/>
              </w:rPr>
              <w:t>Point</w:t>
            </w:r>
            <w:proofErr w:type="spellEnd"/>
          </w:p>
        </w:tc>
        <w:tc>
          <w:tcPr>
            <w:tcW w:w="3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103F72" w:rsidRDefault="00103F72">
            <w:pPr>
              <w:pStyle w:val="a9"/>
              <w:rPr>
                <w:rFonts w:ascii="Times New Roman" w:eastAsia="Helvetica" w:hAnsi="Times New Roman" w:cs="Times New Roman"/>
                <w:sz w:val="28"/>
                <w:szCs w:val="28"/>
              </w:rPr>
            </w:pPr>
          </w:p>
        </w:tc>
      </w:tr>
      <w:tr w:rsidR="00103F72">
        <w:tc>
          <w:tcPr>
            <w:tcW w:w="5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03F72" w:rsidRDefault="00EC797C">
            <w:pPr>
              <w:pStyle w:val="a8"/>
              <w:spacing w:after="0"/>
              <w:ind w:left="360"/>
            </w:pPr>
            <w:r>
              <w:rPr>
                <w:rFonts w:ascii="Times New Roman" w:eastAsia="Helvetica" w:hAnsi="Times New Roman" w:cs="Times New Roman"/>
                <w:color w:val="000000"/>
                <w:sz w:val="28"/>
                <w:szCs w:val="28"/>
                <w:lang w:eastAsia="zh-CN"/>
              </w:rPr>
              <w:t>Необходимость в общежитии МГЛУ (при наличии мест)</w:t>
            </w:r>
          </w:p>
        </w:tc>
        <w:tc>
          <w:tcPr>
            <w:tcW w:w="3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103F72" w:rsidRDefault="00103F72">
            <w:pPr>
              <w:pStyle w:val="a9"/>
              <w:rPr>
                <w:rFonts w:ascii="Times New Roman" w:eastAsia="Helvetica" w:hAnsi="Times New Roman" w:cs="Times New Roman"/>
                <w:sz w:val="28"/>
                <w:szCs w:val="28"/>
              </w:rPr>
            </w:pPr>
          </w:p>
        </w:tc>
      </w:tr>
    </w:tbl>
    <w:p w:rsidR="00103F72" w:rsidRDefault="00103F72">
      <w:pPr>
        <w:spacing w:after="0"/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</w:pPr>
    </w:p>
    <w:p w:rsidR="00103F72" w:rsidRDefault="00EC797C">
      <w:pPr>
        <w:spacing w:after="0"/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 xml:space="preserve">Надеемся на интересную и плодотворную работу с Вашим участием! </w:t>
      </w:r>
    </w:p>
    <w:p w:rsidR="00103F72" w:rsidRDefault="00103F72">
      <w:pPr>
        <w:spacing w:after="0"/>
        <w:jc w:val="right"/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</w:pPr>
    </w:p>
    <w:p w:rsidR="00103F72" w:rsidRDefault="00EC797C" w:rsidP="0029431A">
      <w:pPr>
        <w:spacing w:after="0"/>
        <w:jc w:val="right"/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Оргкомитет конференции</w:t>
      </w:r>
    </w:p>
    <w:p w:rsidR="00103F72" w:rsidRDefault="00EC797C">
      <w:pPr>
        <w:spacing w:after="0"/>
        <w:jc w:val="both"/>
      </w:pPr>
      <w:r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zh-CN"/>
        </w:rPr>
        <w:t xml:space="preserve">Докладчикам </w:t>
      </w:r>
    </w:p>
    <w:p w:rsidR="00103F72" w:rsidRDefault="00EC797C">
      <w:pPr>
        <w:spacing w:after="0"/>
        <w:jc w:val="both"/>
      </w:pP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 xml:space="preserve">По итогам конференции планируется издание электронного сборника </w:t>
      </w: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материалов конференции.</w:t>
      </w:r>
    </w:p>
    <w:p w:rsidR="00103F72" w:rsidRDefault="00EC797C">
      <w:pPr>
        <w:spacing w:after="0"/>
        <w:ind w:firstLine="709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1. Объем направляемого материала не должен превышать 10 страниц.</w:t>
      </w:r>
    </w:p>
    <w:p w:rsidR="00103F72" w:rsidRDefault="00EC797C">
      <w:pPr>
        <w:spacing w:after="0"/>
        <w:ind w:firstLine="709"/>
        <w:jc w:val="both"/>
      </w:pP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2. Ф.И.О. автора материала полностью (шрифт жирный курсив, выравнивание по правому краю); на следующей строке (шрифт курсив, выравнивание по правому краю) – ученое зва</w:t>
      </w: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 xml:space="preserve">ние, ученая степень, название вуза (без указания организационно-правовой формы: ФГБОУ ВО и т.п.), ученая степень или должность, место работы, город (сокращения не допускаются); на следующей строке (шрифт курсив, выравнивание по правому краю) – </w:t>
      </w:r>
      <w:proofErr w:type="spellStart"/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E-mail</w:t>
      </w:r>
      <w:proofErr w:type="spellEnd"/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 xml:space="preserve"> для к</w:t>
      </w: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онтактов. Если авторов материала несколько, то информация повторяется для каждого автора.</w:t>
      </w:r>
    </w:p>
    <w:p w:rsidR="00103F72" w:rsidRDefault="00EC797C">
      <w:pPr>
        <w:spacing w:after="0"/>
        <w:ind w:firstLine="709"/>
        <w:jc w:val="both"/>
      </w:pP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3. Оформление заголовка на русском языке: (прописными, жирными буквами, выравнивание по центру строки) НАЗВАНИЕ МАТЕРИАЛА.</w:t>
      </w:r>
    </w:p>
    <w:p w:rsidR="00103F72" w:rsidRDefault="00EC797C">
      <w:pPr>
        <w:spacing w:after="0"/>
        <w:ind w:firstLine="709"/>
        <w:jc w:val="both"/>
      </w:pP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4. Через 1 строку – текст материала. Доклад</w:t>
      </w: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 xml:space="preserve"> должен быть выполнен в формате </w:t>
      </w:r>
      <w:proofErr w:type="spellStart"/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Microsoft</w:t>
      </w:r>
      <w:proofErr w:type="spellEnd"/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Word</w:t>
      </w:r>
      <w:proofErr w:type="spellEnd"/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 xml:space="preserve"> с расширением .</w:t>
      </w:r>
      <w:proofErr w:type="spellStart"/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doc</w:t>
      </w:r>
      <w:proofErr w:type="spellEnd"/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 xml:space="preserve"> (.</w:t>
      </w:r>
      <w:proofErr w:type="spellStart"/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docx</w:t>
      </w:r>
      <w:proofErr w:type="spellEnd"/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) или .</w:t>
      </w:r>
      <w:proofErr w:type="spellStart"/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rtf</w:t>
      </w:r>
      <w:proofErr w:type="spellEnd"/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 xml:space="preserve">, шрифт </w:t>
      </w:r>
      <w:proofErr w:type="spellStart"/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Times</w:t>
      </w:r>
      <w:proofErr w:type="spellEnd"/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New</w:t>
      </w:r>
      <w:proofErr w:type="spellEnd"/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Roman</w:t>
      </w:r>
      <w:proofErr w:type="spellEnd"/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 xml:space="preserve">, кегль 14, поля 2,0 см со всех сторон, абзацный отступ – 1,25 см (не допускается абзацный отступ с помощью клавишей «пробел» и «табуляция»), интервал </w:t>
      </w: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 xml:space="preserve">1, выравнивание текста по ширине. Уплотнение интервалов запрещено. Инициалы в тексте и ссылках соединяются с фамилией с помощью «неразрывного пробела» одновременным нажатием клавиш </w:t>
      </w:r>
      <w:proofErr w:type="spellStart"/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Shift+Ctrl+Пробел</w:t>
      </w:r>
      <w:proofErr w:type="spellEnd"/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: И. О. Фамилия.</w:t>
      </w:r>
    </w:p>
    <w:p w:rsidR="00103F72" w:rsidRDefault="00EC797C">
      <w:pPr>
        <w:spacing w:after="0"/>
        <w:ind w:firstLine="709"/>
        <w:jc w:val="both"/>
      </w:pP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 xml:space="preserve">5. Ссылки на использованные источники </w:t>
      </w:r>
      <w:r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даются в виде сносок на каждой странице текста.</w:t>
      </w:r>
    </w:p>
    <w:sectPr w:rsidR="00103F72" w:rsidSect="00103F72">
      <w:pgSz w:w="11906" w:h="16838"/>
      <w:pgMar w:top="1134" w:right="850" w:bottom="1134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3F72"/>
    <w:rsid w:val="00103F72"/>
    <w:rsid w:val="0029431A"/>
    <w:rsid w:val="00EC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DC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F73ADC"/>
    <w:rPr>
      <w:rFonts w:cs="Courier New"/>
    </w:rPr>
  </w:style>
  <w:style w:type="character" w:customStyle="1" w:styleId="ListLabel2">
    <w:name w:val="ListLabel 2"/>
    <w:qFormat/>
    <w:rsid w:val="00F73ADC"/>
    <w:rPr>
      <w:rFonts w:cs="Courier New"/>
    </w:rPr>
  </w:style>
  <w:style w:type="character" w:customStyle="1" w:styleId="ListLabel3">
    <w:name w:val="ListLabel 3"/>
    <w:qFormat/>
    <w:rsid w:val="00F73ADC"/>
    <w:rPr>
      <w:rFonts w:cs="Courier New"/>
    </w:rPr>
  </w:style>
  <w:style w:type="character" w:customStyle="1" w:styleId="ListLabel4">
    <w:name w:val="ListLabel 4"/>
    <w:qFormat/>
    <w:rsid w:val="00F73ADC"/>
    <w:rPr>
      <w:rFonts w:cs="Symbol"/>
    </w:rPr>
  </w:style>
  <w:style w:type="character" w:customStyle="1" w:styleId="ListLabel5">
    <w:name w:val="ListLabel 5"/>
    <w:qFormat/>
    <w:rsid w:val="00F73ADC"/>
    <w:rPr>
      <w:rFonts w:cs="Courier New"/>
    </w:rPr>
  </w:style>
  <w:style w:type="character" w:customStyle="1" w:styleId="ListLabel6">
    <w:name w:val="ListLabel 6"/>
    <w:qFormat/>
    <w:rsid w:val="00F73ADC"/>
    <w:rPr>
      <w:rFonts w:cs="Wingdings"/>
    </w:rPr>
  </w:style>
  <w:style w:type="character" w:customStyle="1" w:styleId="ListLabel7">
    <w:name w:val="ListLabel 7"/>
    <w:qFormat/>
    <w:rsid w:val="00F73ADC"/>
    <w:rPr>
      <w:rFonts w:cs="Symbol"/>
    </w:rPr>
  </w:style>
  <w:style w:type="character" w:customStyle="1" w:styleId="ListLabel8">
    <w:name w:val="ListLabel 8"/>
    <w:qFormat/>
    <w:rsid w:val="00F73ADC"/>
    <w:rPr>
      <w:rFonts w:cs="Courier New"/>
    </w:rPr>
  </w:style>
  <w:style w:type="character" w:customStyle="1" w:styleId="ListLabel9">
    <w:name w:val="ListLabel 9"/>
    <w:qFormat/>
    <w:rsid w:val="00F73ADC"/>
    <w:rPr>
      <w:rFonts w:cs="Wingdings"/>
    </w:rPr>
  </w:style>
  <w:style w:type="character" w:customStyle="1" w:styleId="ListLabel10">
    <w:name w:val="ListLabel 10"/>
    <w:qFormat/>
    <w:rsid w:val="00F73ADC"/>
    <w:rPr>
      <w:rFonts w:cs="Symbol"/>
    </w:rPr>
  </w:style>
  <w:style w:type="character" w:customStyle="1" w:styleId="ListLabel11">
    <w:name w:val="ListLabel 11"/>
    <w:qFormat/>
    <w:rsid w:val="00F73ADC"/>
    <w:rPr>
      <w:rFonts w:cs="Courier New"/>
    </w:rPr>
  </w:style>
  <w:style w:type="character" w:customStyle="1" w:styleId="ListLabel12">
    <w:name w:val="ListLabel 12"/>
    <w:qFormat/>
    <w:rsid w:val="00F73ADC"/>
    <w:rPr>
      <w:rFonts w:cs="Wingdings"/>
    </w:rPr>
  </w:style>
  <w:style w:type="character" w:customStyle="1" w:styleId="a3">
    <w:name w:val="Текст Знак"/>
    <w:basedOn w:val="a0"/>
    <w:qFormat/>
    <w:rsid w:val="00F67067"/>
    <w:rPr>
      <w:rFonts w:ascii="Times New Roman" w:eastAsia="Arial Unicode MS" w:hAnsi="Times New Roman" w:cs="Arial Unicode MS"/>
      <w:color w:val="000000"/>
      <w:kern w:val="2"/>
      <w:sz w:val="24"/>
      <w:szCs w:val="24"/>
      <w:u w:val="none" w:color="000000"/>
      <w:lang w:eastAsia="ru-RU"/>
    </w:rPr>
  </w:style>
  <w:style w:type="paragraph" w:customStyle="1" w:styleId="a4">
    <w:name w:val="Заголовок"/>
    <w:basedOn w:val="a"/>
    <w:next w:val="a5"/>
    <w:qFormat/>
    <w:rsid w:val="00F73ADC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5">
    <w:name w:val="Body Text"/>
    <w:basedOn w:val="a"/>
    <w:rsid w:val="00F73ADC"/>
    <w:pPr>
      <w:spacing w:after="140"/>
    </w:pPr>
  </w:style>
  <w:style w:type="paragraph" w:styleId="a6">
    <w:name w:val="List"/>
    <w:basedOn w:val="a5"/>
    <w:rsid w:val="00F73ADC"/>
    <w:rPr>
      <w:rFonts w:cs="Lohit Devanagari"/>
    </w:rPr>
  </w:style>
  <w:style w:type="paragraph" w:customStyle="1" w:styleId="Caption">
    <w:name w:val="Caption"/>
    <w:basedOn w:val="a"/>
    <w:qFormat/>
    <w:rsid w:val="00F73AD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F73ADC"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EF245A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F73ADC"/>
    <w:pPr>
      <w:suppressLineNumbers/>
    </w:pPr>
  </w:style>
  <w:style w:type="paragraph" w:customStyle="1" w:styleId="aa">
    <w:name w:val="Заголовок таблицы"/>
    <w:basedOn w:val="a9"/>
    <w:qFormat/>
    <w:rsid w:val="00F73ADC"/>
    <w:pPr>
      <w:jc w:val="center"/>
    </w:pPr>
    <w:rPr>
      <w:b/>
      <w:bCs/>
    </w:rPr>
  </w:style>
  <w:style w:type="paragraph" w:styleId="ab">
    <w:name w:val="Plain Text"/>
    <w:qFormat/>
    <w:rsid w:val="00F67067"/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eastAsia="ru-RU"/>
    </w:rPr>
  </w:style>
  <w:style w:type="table" w:styleId="ac">
    <w:name w:val="Table Grid"/>
    <w:basedOn w:val="a1"/>
    <w:uiPriority w:val="59"/>
    <w:rsid w:val="00EA5F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6013</TotalTime>
  <Pages>1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MSLU</Company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kasjuk</cp:lastModifiedBy>
  <cp:revision>38</cp:revision>
  <cp:lastPrinted>2019-02-19T07:10:00Z</cp:lastPrinted>
  <dcterms:created xsi:type="dcterms:W3CDTF">2019-01-29T09:58:00Z</dcterms:created>
  <dcterms:modified xsi:type="dcterms:W3CDTF">2019-02-19T07:10:00Z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MSLU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